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2014A" w14:textId="7A5BA7A8" w:rsidR="006B215C" w:rsidRDefault="006D30FF" w:rsidP="00A06EAC">
      <w:pPr>
        <w:spacing w:after="0" w:line="240" w:lineRule="auto"/>
        <w:jc w:val="center"/>
        <w:rPr>
          <w:rFonts w:ascii="Times New Roman" w:eastAsia="Times New Roman" w:hAnsi="Times New Roman" w:cs="Times New Roman"/>
          <w:b/>
          <w:sz w:val="24"/>
          <w:szCs w:val="24"/>
        </w:rPr>
      </w:pPr>
      <w:r w:rsidRPr="006A027B">
        <w:rPr>
          <w:rFonts w:ascii="Times New Roman" w:eastAsia="Times New Roman" w:hAnsi="Times New Roman" w:cs="Times New Roman"/>
          <w:b/>
          <w:sz w:val="24"/>
          <w:szCs w:val="24"/>
        </w:rPr>
        <w:t xml:space="preserve">Frequently Asked Questions and Answers </w:t>
      </w:r>
      <w:r w:rsidR="006B215C">
        <w:rPr>
          <w:rFonts w:ascii="Times New Roman" w:eastAsia="Times New Roman" w:hAnsi="Times New Roman" w:cs="Times New Roman"/>
          <w:b/>
          <w:sz w:val="24"/>
          <w:szCs w:val="24"/>
        </w:rPr>
        <w:t>for the</w:t>
      </w:r>
    </w:p>
    <w:p w14:paraId="38AA826B" w14:textId="293BD1CB" w:rsidR="00011D57" w:rsidRDefault="00011D57" w:rsidP="00A06EAC">
      <w:pPr>
        <w:spacing w:after="0" w:line="240" w:lineRule="auto"/>
        <w:jc w:val="center"/>
        <w:rPr>
          <w:rFonts w:ascii="Times New Roman" w:eastAsia="Times New Roman" w:hAnsi="Times New Roman" w:cs="Times New Roman"/>
          <w:b/>
          <w:sz w:val="24"/>
          <w:szCs w:val="24"/>
        </w:rPr>
      </w:pPr>
      <w:r w:rsidRPr="006A027B">
        <w:rPr>
          <w:rFonts w:ascii="Times New Roman" w:eastAsia="Times New Roman" w:hAnsi="Times New Roman" w:cs="Times New Roman"/>
          <w:b/>
          <w:sz w:val="24"/>
          <w:szCs w:val="24"/>
        </w:rPr>
        <w:t xml:space="preserve">Hepatitis </w:t>
      </w:r>
      <w:r w:rsidR="00A06EAC">
        <w:rPr>
          <w:rFonts w:ascii="Times New Roman" w:eastAsia="Times New Roman" w:hAnsi="Times New Roman" w:cs="Times New Roman"/>
          <w:b/>
          <w:sz w:val="24"/>
          <w:szCs w:val="24"/>
        </w:rPr>
        <w:t>Case Notification Message Mapping Guide version 1</w:t>
      </w:r>
      <w:r w:rsidRPr="006A027B">
        <w:rPr>
          <w:rFonts w:ascii="Times New Roman" w:eastAsia="Times New Roman" w:hAnsi="Times New Roman" w:cs="Times New Roman"/>
          <w:b/>
          <w:sz w:val="24"/>
          <w:szCs w:val="24"/>
        </w:rPr>
        <w:t>.0</w:t>
      </w:r>
    </w:p>
    <w:p w14:paraId="70532F18" w14:textId="77777777" w:rsidR="00A06EAC" w:rsidRPr="006A027B" w:rsidRDefault="00A06EAC" w:rsidP="00A06EAC">
      <w:pPr>
        <w:spacing w:after="0" w:line="240" w:lineRule="auto"/>
        <w:jc w:val="center"/>
        <w:rPr>
          <w:rFonts w:ascii="Times New Roman" w:eastAsia="Times New Roman" w:hAnsi="Times New Roman" w:cs="Times New Roman"/>
          <w:b/>
          <w:sz w:val="24"/>
          <w:szCs w:val="24"/>
        </w:rPr>
      </w:pPr>
    </w:p>
    <w:p w14:paraId="63AE0B37" w14:textId="1F6475DD" w:rsidR="00E905BD" w:rsidRPr="006A027B" w:rsidRDefault="005A663E" w:rsidP="00011D57">
      <w:pPr>
        <w:spacing w:after="240" w:line="240" w:lineRule="auto"/>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U</w:t>
      </w:r>
      <w:r w:rsidR="00E905BD" w:rsidRPr="006A027B">
        <w:rPr>
          <w:rFonts w:ascii="Times New Roman" w:eastAsia="Times New Roman" w:hAnsi="Times New Roman" w:cs="Times New Roman"/>
          <w:sz w:val="24"/>
          <w:szCs w:val="24"/>
        </w:rPr>
        <w:t xml:space="preserve">pdated: </w:t>
      </w:r>
      <w:r w:rsidR="00295044">
        <w:rPr>
          <w:rFonts w:ascii="Times New Roman" w:eastAsia="Times New Roman" w:hAnsi="Times New Roman" w:cs="Times New Roman"/>
          <w:sz w:val="24"/>
          <w:szCs w:val="24"/>
        </w:rPr>
        <w:t>March 1, 2016</w:t>
      </w:r>
    </w:p>
    <w:p w14:paraId="2DE1FA68" w14:textId="2D81AF1E" w:rsidR="00802BF7" w:rsidRPr="002B0B97" w:rsidRDefault="002B0B97" w:rsidP="002B0B97">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 </w:t>
      </w:r>
      <w:r w:rsidRPr="002B0B97">
        <w:rPr>
          <w:rFonts w:ascii="Times New Roman" w:eastAsia="Times New Roman" w:hAnsi="Times New Roman" w:cs="Times New Roman"/>
          <w:b/>
          <w:sz w:val="24"/>
          <w:szCs w:val="24"/>
        </w:rPr>
        <w:t xml:space="preserve"> </w:t>
      </w:r>
      <w:r w:rsidR="00907002" w:rsidRPr="002B0B97">
        <w:rPr>
          <w:rFonts w:ascii="Times New Roman" w:eastAsia="Times New Roman" w:hAnsi="Times New Roman" w:cs="Times New Roman"/>
          <w:b/>
          <w:sz w:val="24"/>
          <w:szCs w:val="24"/>
        </w:rPr>
        <w:t>What is the H</w:t>
      </w:r>
      <w:r w:rsidR="00802BF7" w:rsidRPr="002B0B97">
        <w:rPr>
          <w:rFonts w:ascii="Times New Roman" w:eastAsia="Times New Roman" w:hAnsi="Times New Roman" w:cs="Times New Roman"/>
          <w:b/>
          <w:sz w:val="24"/>
          <w:szCs w:val="24"/>
        </w:rPr>
        <w:t xml:space="preserve">epatitis </w:t>
      </w:r>
      <w:r w:rsidR="00255DD5" w:rsidRPr="002B0B97">
        <w:rPr>
          <w:rFonts w:ascii="Times New Roman" w:eastAsia="Times New Roman" w:hAnsi="Times New Roman" w:cs="Times New Roman"/>
          <w:b/>
          <w:sz w:val="24"/>
          <w:szCs w:val="24"/>
        </w:rPr>
        <w:t xml:space="preserve">Case Notification </w:t>
      </w:r>
      <w:r w:rsidR="00802BF7" w:rsidRPr="002B0B97">
        <w:rPr>
          <w:rFonts w:ascii="Times New Roman" w:eastAsia="Times New Roman" w:hAnsi="Times New Roman" w:cs="Times New Roman"/>
          <w:b/>
          <w:sz w:val="24"/>
          <w:szCs w:val="24"/>
        </w:rPr>
        <w:t>Message Mapping Guide (MMG)</w:t>
      </w:r>
      <w:r w:rsidR="00255DD5" w:rsidRPr="002B0B97">
        <w:rPr>
          <w:rFonts w:ascii="Times New Roman" w:eastAsia="Times New Roman" w:hAnsi="Times New Roman" w:cs="Times New Roman"/>
          <w:b/>
          <w:sz w:val="24"/>
          <w:szCs w:val="24"/>
        </w:rPr>
        <w:t xml:space="preserve"> version 1</w:t>
      </w:r>
      <w:r w:rsidR="00802BF7" w:rsidRPr="002B0B97">
        <w:rPr>
          <w:rFonts w:ascii="Times New Roman" w:eastAsia="Times New Roman" w:hAnsi="Times New Roman" w:cs="Times New Roman"/>
          <w:b/>
          <w:sz w:val="24"/>
          <w:szCs w:val="24"/>
        </w:rPr>
        <w:t>?</w:t>
      </w:r>
    </w:p>
    <w:p w14:paraId="034182C7" w14:textId="77777777" w:rsidR="002B0B97" w:rsidRDefault="002B0B97" w:rsidP="002B0B97">
      <w:pPr>
        <w:pStyle w:val="ListParagraph"/>
        <w:spacing w:after="0" w:line="240" w:lineRule="auto"/>
        <w:ind w:left="360"/>
        <w:rPr>
          <w:rFonts w:ascii="Times New Roman" w:eastAsia="Times New Roman" w:hAnsi="Times New Roman" w:cs="Times New Roman"/>
          <w:b/>
          <w:sz w:val="24"/>
          <w:szCs w:val="24"/>
        </w:rPr>
      </w:pPr>
    </w:p>
    <w:p w14:paraId="1A15F9FE" w14:textId="05A2FB4F" w:rsidR="007244D7" w:rsidRDefault="002B0B97" w:rsidP="002B0B97">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Answer:  </w:t>
      </w:r>
      <w:r w:rsidR="00265D89">
        <w:rPr>
          <w:rFonts w:ascii="Times New Roman" w:eastAsia="Times New Roman" w:hAnsi="Times New Roman" w:cs="Times New Roman"/>
          <w:sz w:val="24"/>
          <w:szCs w:val="24"/>
        </w:rPr>
        <w:t>This</w:t>
      </w:r>
      <w:r w:rsidR="005A663E" w:rsidRPr="006A027B">
        <w:rPr>
          <w:rFonts w:ascii="Times New Roman" w:eastAsia="Times New Roman" w:hAnsi="Times New Roman" w:cs="Times New Roman"/>
          <w:sz w:val="24"/>
          <w:szCs w:val="24"/>
        </w:rPr>
        <w:t xml:space="preserve"> Hepatitis MMG </w:t>
      </w:r>
      <w:r w:rsidR="00802BF7" w:rsidRPr="006A027B">
        <w:rPr>
          <w:rFonts w:ascii="Times New Roman" w:eastAsia="Times New Roman" w:hAnsi="Times New Roman" w:cs="Times New Roman"/>
          <w:sz w:val="24"/>
          <w:szCs w:val="24"/>
        </w:rPr>
        <w:t xml:space="preserve">describes the content (e.g., data elements and valid values) and message mapping specifications used to communicate information </w:t>
      </w:r>
      <w:r w:rsidR="00907002" w:rsidRPr="006A027B">
        <w:rPr>
          <w:rFonts w:ascii="Times New Roman" w:eastAsia="Times New Roman" w:hAnsi="Times New Roman" w:cs="Times New Roman"/>
          <w:sz w:val="24"/>
          <w:szCs w:val="24"/>
        </w:rPr>
        <w:t xml:space="preserve">in </w:t>
      </w:r>
      <w:r w:rsidR="007244D7" w:rsidRPr="006A027B">
        <w:rPr>
          <w:rFonts w:ascii="Times New Roman" w:eastAsia="Times New Roman" w:hAnsi="Times New Roman" w:cs="Times New Roman"/>
          <w:sz w:val="24"/>
          <w:szCs w:val="24"/>
        </w:rPr>
        <w:t>H</w:t>
      </w:r>
      <w:r w:rsidR="00802BF7" w:rsidRPr="006A027B">
        <w:rPr>
          <w:rFonts w:ascii="Times New Roman" w:eastAsia="Times New Roman" w:hAnsi="Times New Roman" w:cs="Times New Roman"/>
          <w:sz w:val="24"/>
          <w:szCs w:val="24"/>
        </w:rPr>
        <w:t xml:space="preserve">epatitis </w:t>
      </w:r>
      <w:r w:rsidR="005A663E" w:rsidRPr="006A027B">
        <w:rPr>
          <w:rFonts w:ascii="Times New Roman" w:eastAsia="Times New Roman" w:hAnsi="Times New Roman" w:cs="Times New Roman"/>
          <w:sz w:val="24"/>
          <w:szCs w:val="24"/>
        </w:rPr>
        <w:t>H</w:t>
      </w:r>
      <w:r w:rsidR="00724AE0">
        <w:rPr>
          <w:rFonts w:ascii="Times New Roman" w:eastAsia="Times New Roman" w:hAnsi="Times New Roman" w:cs="Times New Roman"/>
          <w:sz w:val="24"/>
          <w:szCs w:val="24"/>
        </w:rPr>
        <w:t xml:space="preserve">ealth </w:t>
      </w:r>
      <w:r w:rsidR="005A663E" w:rsidRPr="006A027B">
        <w:rPr>
          <w:rFonts w:ascii="Times New Roman" w:eastAsia="Times New Roman" w:hAnsi="Times New Roman" w:cs="Times New Roman"/>
          <w:sz w:val="24"/>
          <w:szCs w:val="24"/>
        </w:rPr>
        <w:t>L</w:t>
      </w:r>
      <w:r w:rsidR="00724AE0">
        <w:rPr>
          <w:rFonts w:ascii="Times New Roman" w:eastAsia="Times New Roman" w:hAnsi="Times New Roman" w:cs="Times New Roman"/>
          <w:sz w:val="24"/>
          <w:szCs w:val="24"/>
        </w:rPr>
        <w:t xml:space="preserve">evel </w:t>
      </w:r>
      <w:r w:rsidR="005A663E" w:rsidRPr="006A027B">
        <w:rPr>
          <w:rFonts w:ascii="Times New Roman" w:eastAsia="Times New Roman" w:hAnsi="Times New Roman" w:cs="Times New Roman"/>
          <w:sz w:val="24"/>
          <w:szCs w:val="24"/>
        </w:rPr>
        <w:t xml:space="preserve">7 </w:t>
      </w:r>
      <w:r w:rsidR="00724AE0">
        <w:rPr>
          <w:rFonts w:ascii="Times New Roman" w:eastAsia="Times New Roman" w:hAnsi="Times New Roman" w:cs="Times New Roman"/>
          <w:sz w:val="24"/>
          <w:szCs w:val="24"/>
        </w:rPr>
        <w:t>(HL7</w:t>
      </w:r>
      <w:r w:rsidR="00265D89">
        <w:rPr>
          <w:rFonts w:ascii="Times New Roman" w:eastAsia="Times New Roman" w:hAnsi="Times New Roman" w:cs="Times New Roman"/>
          <w:sz w:val="24"/>
          <w:szCs w:val="24"/>
        </w:rPr>
        <w:t xml:space="preserve">) </w:t>
      </w:r>
      <w:r w:rsidR="005A663E" w:rsidRPr="006A027B">
        <w:rPr>
          <w:rFonts w:ascii="Times New Roman" w:eastAsia="Times New Roman" w:hAnsi="Times New Roman" w:cs="Times New Roman"/>
          <w:sz w:val="24"/>
          <w:szCs w:val="24"/>
        </w:rPr>
        <w:t>c</w:t>
      </w:r>
      <w:r w:rsidR="00802BF7" w:rsidRPr="006A027B">
        <w:rPr>
          <w:rFonts w:ascii="Times New Roman" w:eastAsia="Times New Roman" w:hAnsi="Times New Roman" w:cs="Times New Roman"/>
          <w:sz w:val="24"/>
          <w:szCs w:val="24"/>
        </w:rPr>
        <w:t xml:space="preserve">ase </w:t>
      </w:r>
      <w:r w:rsidR="00907002" w:rsidRPr="006A027B">
        <w:rPr>
          <w:rFonts w:ascii="Times New Roman" w:eastAsia="Times New Roman" w:hAnsi="Times New Roman" w:cs="Times New Roman"/>
          <w:sz w:val="24"/>
          <w:szCs w:val="24"/>
        </w:rPr>
        <w:t>n</w:t>
      </w:r>
      <w:r w:rsidR="00802BF7" w:rsidRPr="006A027B">
        <w:rPr>
          <w:rFonts w:ascii="Times New Roman" w:eastAsia="Times New Roman" w:hAnsi="Times New Roman" w:cs="Times New Roman"/>
          <w:sz w:val="24"/>
          <w:szCs w:val="24"/>
        </w:rPr>
        <w:t xml:space="preserve">otifications to CDC.  </w:t>
      </w:r>
    </w:p>
    <w:p w14:paraId="588FB2E1" w14:textId="77777777" w:rsidR="002B0B97" w:rsidRPr="006A027B" w:rsidRDefault="002B0B97" w:rsidP="002B0B97">
      <w:pPr>
        <w:pStyle w:val="ListParagraph"/>
        <w:spacing w:after="0" w:line="240" w:lineRule="auto"/>
        <w:rPr>
          <w:rFonts w:ascii="Times New Roman" w:eastAsia="Times New Roman" w:hAnsi="Times New Roman" w:cs="Times New Roman"/>
          <w:sz w:val="24"/>
          <w:szCs w:val="24"/>
        </w:rPr>
      </w:pPr>
    </w:p>
    <w:p w14:paraId="0170E61D" w14:textId="167FB0EF" w:rsidR="007244D7" w:rsidRPr="002B0B97" w:rsidRDefault="005A663E" w:rsidP="002B0B97">
      <w:pPr>
        <w:spacing w:after="100" w:afterAutospacing="1" w:line="240" w:lineRule="auto"/>
        <w:ind w:left="720"/>
        <w:rPr>
          <w:rFonts w:ascii="Times New Roman" w:eastAsia="Times New Roman" w:hAnsi="Times New Roman" w:cs="Times New Roman"/>
          <w:sz w:val="24"/>
          <w:szCs w:val="24"/>
        </w:rPr>
      </w:pPr>
      <w:r w:rsidRPr="002B0B97">
        <w:rPr>
          <w:rFonts w:ascii="Times New Roman" w:eastAsia="Times New Roman" w:hAnsi="Times New Roman" w:cs="Times New Roman"/>
          <w:sz w:val="24"/>
          <w:szCs w:val="24"/>
        </w:rPr>
        <w:t xml:space="preserve">The </w:t>
      </w:r>
      <w:r w:rsidR="00907002" w:rsidRPr="002B0B97">
        <w:rPr>
          <w:rFonts w:ascii="Times New Roman" w:eastAsia="Times New Roman" w:hAnsi="Times New Roman" w:cs="Times New Roman"/>
          <w:sz w:val="24"/>
          <w:szCs w:val="24"/>
        </w:rPr>
        <w:t>Generic Individual Case Notification M</w:t>
      </w:r>
      <w:r w:rsidRPr="002B0B97">
        <w:rPr>
          <w:rFonts w:ascii="Times New Roman" w:eastAsia="Times New Roman" w:hAnsi="Times New Roman" w:cs="Times New Roman"/>
          <w:sz w:val="24"/>
          <w:szCs w:val="24"/>
        </w:rPr>
        <w:t>MG</w:t>
      </w:r>
      <w:r w:rsidR="00907002" w:rsidRPr="002B0B97">
        <w:rPr>
          <w:rFonts w:ascii="Times New Roman" w:eastAsia="Times New Roman" w:hAnsi="Times New Roman" w:cs="Times New Roman"/>
          <w:sz w:val="24"/>
          <w:szCs w:val="24"/>
        </w:rPr>
        <w:t xml:space="preserve"> v</w:t>
      </w:r>
      <w:r w:rsidR="00724AE0" w:rsidRPr="002B0B97">
        <w:rPr>
          <w:rFonts w:ascii="Times New Roman" w:eastAsia="Times New Roman" w:hAnsi="Times New Roman" w:cs="Times New Roman"/>
          <w:sz w:val="24"/>
          <w:szCs w:val="24"/>
        </w:rPr>
        <w:t xml:space="preserve">ersion </w:t>
      </w:r>
      <w:r w:rsidR="00907002" w:rsidRPr="002B0B97">
        <w:rPr>
          <w:rFonts w:ascii="Times New Roman" w:eastAsia="Times New Roman" w:hAnsi="Times New Roman" w:cs="Times New Roman"/>
          <w:sz w:val="24"/>
          <w:szCs w:val="24"/>
        </w:rPr>
        <w:t xml:space="preserve">2 </w:t>
      </w:r>
      <w:r w:rsidRPr="002B0B97">
        <w:rPr>
          <w:rFonts w:ascii="Times New Roman" w:eastAsia="Times New Roman" w:hAnsi="Times New Roman" w:cs="Times New Roman"/>
          <w:sz w:val="24"/>
          <w:szCs w:val="24"/>
        </w:rPr>
        <w:t xml:space="preserve">needs to be used with the Hepatitis MMG </w:t>
      </w:r>
      <w:r w:rsidR="00724AE0" w:rsidRPr="002B0B97">
        <w:rPr>
          <w:rFonts w:ascii="Times New Roman" w:eastAsia="Times New Roman" w:hAnsi="Times New Roman" w:cs="Times New Roman"/>
          <w:sz w:val="24"/>
          <w:szCs w:val="24"/>
        </w:rPr>
        <w:t>(</w:t>
      </w:r>
      <w:r w:rsidRPr="002B0B97">
        <w:rPr>
          <w:rFonts w:ascii="Times New Roman" w:eastAsia="Times New Roman" w:hAnsi="Times New Roman" w:cs="Times New Roman"/>
          <w:sz w:val="24"/>
          <w:szCs w:val="24"/>
        </w:rPr>
        <w:t>and any other disease-specific MMG</w:t>
      </w:r>
      <w:r w:rsidR="00724AE0" w:rsidRPr="002B0B97">
        <w:rPr>
          <w:rFonts w:ascii="Times New Roman" w:eastAsia="Times New Roman" w:hAnsi="Times New Roman" w:cs="Times New Roman"/>
          <w:sz w:val="24"/>
          <w:szCs w:val="24"/>
        </w:rPr>
        <w:t>)</w:t>
      </w:r>
      <w:r w:rsidR="0066232B" w:rsidRPr="002B0B97">
        <w:rPr>
          <w:rFonts w:ascii="Times New Roman" w:eastAsia="Times New Roman" w:hAnsi="Times New Roman" w:cs="Times New Roman"/>
          <w:sz w:val="24"/>
          <w:szCs w:val="24"/>
        </w:rPr>
        <w:t>,</w:t>
      </w:r>
      <w:r w:rsidRPr="002B0B97">
        <w:rPr>
          <w:rFonts w:ascii="Times New Roman" w:eastAsia="Times New Roman" w:hAnsi="Times New Roman" w:cs="Times New Roman"/>
          <w:sz w:val="24"/>
          <w:szCs w:val="24"/>
        </w:rPr>
        <w:t xml:space="preserve"> in order to </w:t>
      </w:r>
      <w:r w:rsidR="00907002" w:rsidRPr="002B0B97">
        <w:rPr>
          <w:rFonts w:ascii="Times New Roman" w:eastAsia="Times New Roman" w:hAnsi="Times New Roman" w:cs="Times New Roman"/>
          <w:sz w:val="24"/>
          <w:szCs w:val="24"/>
        </w:rPr>
        <w:t xml:space="preserve">construct a complete case notification message for nationally notifiable diseases and conditions.  </w:t>
      </w:r>
    </w:p>
    <w:p w14:paraId="226D293F" w14:textId="1F91452E" w:rsidR="00724AE0" w:rsidRPr="002B0B97" w:rsidRDefault="00724AE0" w:rsidP="002B0B97">
      <w:pPr>
        <w:spacing w:after="100" w:afterAutospacing="1" w:line="240" w:lineRule="auto"/>
        <w:ind w:left="720"/>
        <w:rPr>
          <w:rFonts w:ascii="Times New Roman" w:eastAsia="Times New Roman" w:hAnsi="Times New Roman" w:cs="Times New Roman"/>
          <w:sz w:val="24"/>
          <w:szCs w:val="24"/>
        </w:rPr>
      </w:pPr>
      <w:r w:rsidRPr="002B0B97">
        <w:rPr>
          <w:rFonts w:ascii="Times New Roman" w:eastAsia="Times New Roman" w:hAnsi="Times New Roman" w:cs="Times New Roman"/>
          <w:sz w:val="24"/>
          <w:szCs w:val="24"/>
        </w:rPr>
        <w:t>The Hepatitis MMG includes a worksheet titled “Hepatitis Core” which specifies the c</w:t>
      </w:r>
      <w:r w:rsidR="00907002" w:rsidRPr="002B0B97">
        <w:rPr>
          <w:rFonts w:ascii="Times New Roman" w:eastAsia="Times New Roman" w:hAnsi="Times New Roman" w:cs="Times New Roman"/>
          <w:sz w:val="24"/>
          <w:szCs w:val="24"/>
        </w:rPr>
        <w:t xml:space="preserve">ommon data elements for </w:t>
      </w:r>
      <w:r w:rsidRPr="002B0B97">
        <w:rPr>
          <w:rFonts w:ascii="Times New Roman" w:eastAsia="Times New Roman" w:hAnsi="Times New Roman" w:cs="Times New Roman"/>
          <w:sz w:val="24"/>
          <w:szCs w:val="24"/>
        </w:rPr>
        <w:t xml:space="preserve">all </w:t>
      </w:r>
      <w:r w:rsidR="00907002" w:rsidRPr="002B0B97">
        <w:rPr>
          <w:rFonts w:ascii="Times New Roman" w:eastAsia="Times New Roman" w:hAnsi="Times New Roman" w:cs="Times New Roman"/>
          <w:sz w:val="24"/>
          <w:szCs w:val="24"/>
        </w:rPr>
        <w:t xml:space="preserve">Hepatitis </w:t>
      </w:r>
      <w:r w:rsidR="00255DD5" w:rsidRPr="002B0B97">
        <w:rPr>
          <w:rFonts w:ascii="Times New Roman" w:eastAsia="Times New Roman" w:hAnsi="Times New Roman" w:cs="Times New Roman"/>
          <w:sz w:val="24"/>
          <w:szCs w:val="24"/>
        </w:rPr>
        <w:t xml:space="preserve">case </w:t>
      </w:r>
      <w:r w:rsidR="00907002" w:rsidRPr="002B0B97">
        <w:rPr>
          <w:rFonts w:ascii="Times New Roman" w:eastAsia="Times New Roman" w:hAnsi="Times New Roman" w:cs="Times New Roman"/>
          <w:sz w:val="24"/>
          <w:szCs w:val="24"/>
        </w:rPr>
        <w:t>notifications</w:t>
      </w:r>
      <w:r w:rsidRPr="002B0B97">
        <w:rPr>
          <w:rFonts w:ascii="Times New Roman" w:eastAsia="Times New Roman" w:hAnsi="Times New Roman" w:cs="Times New Roman"/>
          <w:sz w:val="24"/>
          <w:szCs w:val="24"/>
        </w:rPr>
        <w:t>.  In addition, di</w:t>
      </w:r>
      <w:r w:rsidR="00907002" w:rsidRPr="002B0B97">
        <w:rPr>
          <w:rFonts w:ascii="Times New Roman" w:eastAsia="Times New Roman" w:hAnsi="Times New Roman" w:cs="Times New Roman"/>
          <w:sz w:val="24"/>
          <w:szCs w:val="24"/>
        </w:rPr>
        <w:t>sease</w:t>
      </w:r>
      <w:r w:rsidR="00255DD5" w:rsidRPr="002B0B97">
        <w:rPr>
          <w:rFonts w:ascii="Times New Roman" w:eastAsia="Times New Roman" w:hAnsi="Times New Roman" w:cs="Times New Roman"/>
          <w:sz w:val="24"/>
          <w:szCs w:val="24"/>
        </w:rPr>
        <w:t>-</w:t>
      </w:r>
      <w:r w:rsidR="00907002" w:rsidRPr="002B0B97">
        <w:rPr>
          <w:rFonts w:ascii="Times New Roman" w:eastAsia="Times New Roman" w:hAnsi="Times New Roman" w:cs="Times New Roman"/>
          <w:sz w:val="24"/>
          <w:szCs w:val="24"/>
        </w:rPr>
        <w:t xml:space="preserve">specific data elements for acute Hepatitis A, B, C, chronic Hepatitis B and C, and perinatal Hepatitis B are specified on separate </w:t>
      </w:r>
      <w:r w:rsidR="007244D7" w:rsidRPr="002B0B97">
        <w:rPr>
          <w:rFonts w:ascii="Times New Roman" w:eastAsia="Times New Roman" w:hAnsi="Times New Roman" w:cs="Times New Roman"/>
          <w:sz w:val="24"/>
          <w:szCs w:val="24"/>
        </w:rPr>
        <w:t>worksheets within the Hepatitis MM</w:t>
      </w:r>
      <w:r w:rsidR="0066232B" w:rsidRPr="002B0B97">
        <w:rPr>
          <w:rFonts w:ascii="Times New Roman" w:eastAsia="Times New Roman" w:hAnsi="Times New Roman" w:cs="Times New Roman"/>
          <w:sz w:val="24"/>
          <w:szCs w:val="24"/>
        </w:rPr>
        <w:t>G</w:t>
      </w:r>
      <w:r w:rsidR="00907002" w:rsidRPr="002B0B97">
        <w:rPr>
          <w:rFonts w:ascii="Times New Roman" w:eastAsia="Times New Roman" w:hAnsi="Times New Roman" w:cs="Times New Roman"/>
          <w:sz w:val="24"/>
          <w:szCs w:val="24"/>
        </w:rPr>
        <w:t xml:space="preserve">. </w:t>
      </w:r>
      <w:r w:rsidRPr="002B0B97">
        <w:rPr>
          <w:rFonts w:ascii="Times New Roman" w:eastAsia="Times New Roman" w:hAnsi="Times New Roman" w:cs="Times New Roman"/>
          <w:sz w:val="24"/>
          <w:szCs w:val="24"/>
        </w:rPr>
        <w:t xml:space="preserve"> </w:t>
      </w:r>
      <w:r w:rsidR="00907002" w:rsidRPr="002B0B97">
        <w:rPr>
          <w:rFonts w:ascii="Times New Roman" w:eastAsia="Times New Roman" w:hAnsi="Times New Roman" w:cs="Times New Roman"/>
          <w:sz w:val="24"/>
          <w:szCs w:val="24"/>
        </w:rPr>
        <w:t xml:space="preserve"> </w:t>
      </w:r>
    </w:p>
    <w:p w14:paraId="06B8333B" w14:textId="6880445A" w:rsidR="00907002" w:rsidRPr="00AB7959" w:rsidRDefault="00AB7959" w:rsidP="00AB7959">
      <w:pPr>
        <w:spacing w:after="100" w:afterAutospacing="1" w:line="240" w:lineRule="auto"/>
        <w:ind w:left="1440"/>
        <w:rPr>
          <w:rFonts w:ascii="Times New Roman" w:eastAsia="Times New Roman" w:hAnsi="Times New Roman" w:cs="Times New Roman"/>
          <w:b/>
          <w:sz w:val="24"/>
          <w:szCs w:val="24"/>
        </w:rPr>
      </w:pPr>
      <w:r w:rsidRPr="00AB7959">
        <w:rPr>
          <w:rFonts w:ascii="Times New Roman" w:eastAsia="Times New Roman" w:hAnsi="Times New Roman" w:cs="Times New Roman"/>
          <w:b/>
          <w:sz w:val="24"/>
          <w:szCs w:val="24"/>
        </w:rPr>
        <w:t>For example, i</w:t>
      </w:r>
      <w:r w:rsidR="00724AE0" w:rsidRPr="00AB7959">
        <w:rPr>
          <w:rFonts w:ascii="Times New Roman" w:eastAsia="Times New Roman" w:hAnsi="Times New Roman" w:cs="Times New Roman"/>
          <w:b/>
          <w:sz w:val="24"/>
          <w:szCs w:val="24"/>
        </w:rPr>
        <w:t xml:space="preserve">n order to send </w:t>
      </w:r>
      <w:r w:rsidR="00907002" w:rsidRPr="00AB7959">
        <w:rPr>
          <w:rFonts w:ascii="Times New Roman" w:eastAsia="Times New Roman" w:hAnsi="Times New Roman" w:cs="Times New Roman"/>
          <w:b/>
          <w:sz w:val="24"/>
          <w:szCs w:val="24"/>
        </w:rPr>
        <w:t xml:space="preserve">a case notification of acute Hepatitis A, </w:t>
      </w:r>
      <w:r w:rsidR="0066232B" w:rsidRPr="00AB7959">
        <w:rPr>
          <w:rFonts w:ascii="Times New Roman" w:eastAsia="Times New Roman" w:hAnsi="Times New Roman" w:cs="Times New Roman"/>
          <w:b/>
          <w:sz w:val="24"/>
          <w:szCs w:val="24"/>
        </w:rPr>
        <w:t>the data elements referenced in the following artifacts are needed</w:t>
      </w:r>
      <w:r w:rsidR="00907002" w:rsidRPr="00AB7959">
        <w:rPr>
          <w:rFonts w:ascii="Times New Roman" w:eastAsia="Times New Roman" w:hAnsi="Times New Roman" w:cs="Times New Roman"/>
          <w:b/>
          <w:sz w:val="24"/>
          <w:szCs w:val="24"/>
        </w:rPr>
        <w:t>:</w:t>
      </w:r>
    </w:p>
    <w:p w14:paraId="63921581" w14:textId="2448C78B" w:rsidR="00907002" w:rsidRPr="003803F5" w:rsidRDefault="00907002" w:rsidP="00AB7959">
      <w:pPr>
        <w:spacing w:after="100" w:afterAutospacing="1" w:line="240" w:lineRule="auto"/>
        <w:ind w:left="2160"/>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1) Generic Individual Case Notification Message Mapping Guide v</w:t>
      </w:r>
      <w:r w:rsidR="007F4A35">
        <w:rPr>
          <w:rFonts w:ascii="Times New Roman" w:eastAsia="Times New Roman" w:hAnsi="Times New Roman" w:cs="Times New Roman"/>
          <w:sz w:val="24"/>
          <w:szCs w:val="24"/>
        </w:rPr>
        <w:t xml:space="preserve">ersion </w:t>
      </w:r>
      <w:r w:rsidRPr="006A027B">
        <w:rPr>
          <w:rFonts w:ascii="Times New Roman" w:eastAsia="Times New Roman" w:hAnsi="Times New Roman" w:cs="Times New Roman"/>
          <w:sz w:val="24"/>
          <w:szCs w:val="24"/>
        </w:rPr>
        <w:t>2</w:t>
      </w:r>
      <w:r w:rsidR="0066232B" w:rsidRPr="006A027B">
        <w:rPr>
          <w:rFonts w:ascii="Times New Roman" w:eastAsia="Times New Roman" w:hAnsi="Times New Roman" w:cs="Times New Roman"/>
          <w:sz w:val="24"/>
          <w:szCs w:val="24"/>
        </w:rPr>
        <w:t>, and</w:t>
      </w:r>
      <w:r w:rsidRPr="006A027B">
        <w:rPr>
          <w:rFonts w:ascii="Times New Roman" w:eastAsia="Times New Roman" w:hAnsi="Times New Roman" w:cs="Times New Roman"/>
          <w:sz w:val="24"/>
          <w:szCs w:val="24"/>
        </w:rPr>
        <w:br/>
      </w:r>
      <w:r w:rsidRPr="003803F5">
        <w:rPr>
          <w:rFonts w:ascii="Times New Roman" w:eastAsia="Times New Roman" w:hAnsi="Times New Roman" w:cs="Times New Roman"/>
          <w:sz w:val="24"/>
          <w:szCs w:val="24"/>
        </w:rPr>
        <w:t xml:space="preserve">2) </w:t>
      </w:r>
      <w:r w:rsidR="0066232B" w:rsidRPr="003803F5">
        <w:rPr>
          <w:rFonts w:ascii="Times New Roman" w:eastAsia="Times New Roman" w:hAnsi="Times New Roman" w:cs="Times New Roman"/>
          <w:sz w:val="24"/>
          <w:szCs w:val="24"/>
        </w:rPr>
        <w:t xml:space="preserve">Within the Hepatitis MMG, the </w:t>
      </w:r>
      <w:r w:rsidR="00AB7959">
        <w:rPr>
          <w:rFonts w:ascii="Times New Roman" w:eastAsia="Times New Roman" w:hAnsi="Times New Roman" w:cs="Times New Roman"/>
          <w:sz w:val="24"/>
          <w:szCs w:val="24"/>
        </w:rPr>
        <w:t>“</w:t>
      </w:r>
      <w:r w:rsidRPr="003803F5">
        <w:rPr>
          <w:rFonts w:ascii="Times New Roman" w:eastAsia="Times New Roman" w:hAnsi="Times New Roman" w:cs="Times New Roman"/>
          <w:sz w:val="24"/>
          <w:szCs w:val="24"/>
        </w:rPr>
        <w:t>Hepatitis Core</w:t>
      </w:r>
      <w:r w:rsidR="00AB7959">
        <w:rPr>
          <w:rFonts w:ascii="Times New Roman" w:eastAsia="Times New Roman" w:hAnsi="Times New Roman" w:cs="Times New Roman"/>
          <w:sz w:val="24"/>
          <w:szCs w:val="24"/>
        </w:rPr>
        <w:t>”</w:t>
      </w:r>
      <w:r w:rsidRPr="003803F5">
        <w:rPr>
          <w:rFonts w:ascii="Times New Roman" w:eastAsia="Times New Roman" w:hAnsi="Times New Roman" w:cs="Times New Roman"/>
          <w:sz w:val="24"/>
          <w:szCs w:val="24"/>
        </w:rPr>
        <w:t xml:space="preserve"> </w:t>
      </w:r>
      <w:r w:rsidR="0066232B" w:rsidRPr="003803F5">
        <w:rPr>
          <w:rFonts w:ascii="Times New Roman" w:eastAsia="Times New Roman" w:hAnsi="Times New Roman" w:cs="Times New Roman"/>
          <w:sz w:val="24"/>
          <w:szCs w:val="24"/>
        </w:rPr>
        <w:t xml:space="preserve">worksheet and the </w:t>
      </w:r>
      <w:r w:rsidR="00AB7959">
        <w:rPr>
          <w:rFonts w:ascii="Times New Roman" w:eastAsia="Times New Roman" w:hAnsi="Times New Roman" w:cs="Times New Roman"/>
          <w:sz w:val="24"/>
          <w:szCs w:val="24"/>
        </w:rPr>
        <w:t>“</w:t>
      </w:r>
      <w:r w:rsidRPr="003803F5">
        <w:rPr>
          <w:rFonts w:ascii="Times New Roman" w:eastAsia="Times New Roman" w:hAnsi="Times New Roman" w:cs="Times New Roman"/>
          <w:sz w:val="24"/>
          <w:szCs w:val="24"/>
        </w:rPr>
        <w:t>Hepatitis A</w:t>
      </w:r>
      <w:r w:rsidR="00AB7959">
        <w:rPr>
          <w:rFonts w:ascii="Times New Roman" w:eastAsia="Times New Roman" w:hAnsi="Times New Roman" w:cs="Times New Roman"/>
          <w:sz w:val="24"/>
          <w:szCs w:val="24"/>
        </w:rPr>
        <w:t>”</w:t>
      </w:r>
      <w:r w:rsidRPr="003803F5">
        <w:rPr>
          <w:rFonts w:ascii="Times New Roman" w:eastAsia="Times New Roman" w:hAnsi="Times New Roman" w:cs="Times New Roman"/>
          <w:sz w:val="24"/>
          <w:szCs w:val="24"/>
        </w:rPr>
        <w:t xml:space="preserve"> </w:t>
      </w:r>
      <w:r w:rsidR="0066232B" w:rsidRPr="003803F5">
        <w:rPr>
          <w:rFonts w:ascii="Times New Roman" w:eastAsia="Times New Roman" w:hAnsi="Times New Roman" w:cs="Times New Roman"/>
          <w:sz w:val="24"/>
          <w:szCs w:val="24"/>
        </w:rPr>
        <w:t>worksheet.</w:t>
      </w:r>
    </w:p>
    <w:p w14:paraId="34FDB2C1" w14:textId="64ECC00E" w:rsidR="003803F5" w:rsidRDefault="00265D89" w:rsidP="007F4A35">
      <w:pPr>
        <w:pStyle w:val="ListParagraph"/>
        <w:spacing w:after="0" w:line="240" w:lineRule="auto"/>
        <w:ind w:left="2160"/>
        <w:rPr>
          <w:rFonts w:ascii="Times New Roman" w:eastAsia="Times New Roman" w:hAnsi="Times New Roman" w:cs="Times New Roman"/>
          <w:sz w:val="24"/>
          <w:szCs w:val="24"/>
        </w:rPr>
      </w:pPr>
      <w:r w:rsidRPr="00265D89">
        <w:rPr>
          <w:rFonts w:ascii="Times New Roman" w:eastAsia="Times New Roman" w:hAnsi="Times New Roman" w:cs="Times New Roman"/>
          <w:b/>
          <w:sz w:val="24"/>
          <w:szCs w:val="24"/>
        </w:rPr>
        <w:t xml:space="preserve">Hepatitis D </w:t>
      </w:r>
      <w:r w:rsidR="00AB7959" w:rsidRPr="00265D89">
        <w:rPr>
          <w:rFonts w:ascii="Times New Roman" w:eastAsia="Times New Roman" w:hAnsi="Times New Roman" w:cs="Times New Roman"/>
          <w:b/>
          <w:sz w:val="24"/>
          <w:szCs w:val="24"/>
        </w:rPr>
        <w:t>N</w:t>
      </w:r>
      <w:r w:rsidR="005775B3" w:rsidRPr="00265D89">
        <w:rPr>
          <w:rFonts w:ascii="Times New Roman" w:eastAsia="Times New Roman" w:hAnsi="Times New Roman" w:cs="Times New Roman"/>
          <w:b/>
          <w:sz w:val="24"/>
          <w:szCs w:val="24"/>
        </w:rPr>
        <w:t>ote</w:t>
      </w:r>
      <w:r w:rsidR="00AB7959">
        <w:rPr>
          <w:rFonts w:ascii="Times New Roman" w:eastAsia="Times New Roman" w:hAnsi="Times New Roman" w:cs="Times New Roman"/>
          <w:sz w:val="24"/>
          <w:szCs w:val="24"/>
        </w:rPr>
        <w:t xml:space="preserve">:  </w:t>
      </w:r>
      <w:r w:rsidR="003803F5" w:rsidRPr="003803F5">
        <w:rPr>
          <w:rFonts w:ascii="Times New Roman" w:eastAsia="Times New Roman" w:hAnsi="Times New Roman" w:cs="Times New Roman"/>
          <w:sz w:val="24"/>
          <w:szCs w:val="24"/>
        </w:rPr>
        <w:t xml:space="preserve">Hepatitis D is now incorporated as a </w:t>
      </w:r>
      <w:r w:rsidR="00AB7959">
        <w:rPr>
          <w:rFonts w:ascii="Times New Roman" w:eastAsia="Times New Roman" w:hAnsi="Times New Roman" w:cs="Times New Roman"/>
          <w:sz w:val="24"/>
          <w:szCs w:val="24"/>
        </w:rPr>
        <w:t xml:space="preserve">data element </w:t>
      </w:r>
      <w:r w:rsidR="003803F5" w:rsidRPr="003803F5">
        <w:rPr>
          <w:rFonts w:ascii="Times New Roman" w:eastAsia="Times New Roman" w:hAnsi="Times New Roman" w:cs="Times New Roman"/>
          <w:sz w:val="24"/>
          <w:szCs w:val="24"/>
        </w:rPr>
        <w:t xml:space="preserve">question </w:t>
      </w:r>
      <w:r w:rsidR="00AB7959">
        <w:rPr>
          <w:rFonts w:ascii="Times New Roman" w:eastAsia="Times New Roman" w:hAnsi="Times New Roman" w:cs="Times New Roman"/>
          <w:sz w:val="24"/>
          <w:szCs w:val="24"/>
        </w:rPr>
        <w:t xml:space="preserve">within the </w:t>
      </w:r>
      <w:r w:rsidR="003803F5" w:rsidRPr="003803F5">
        <w:rPr>
          <w:rFonts w:ascii="Times New Roman" w:eastAsia="Times New Roman" w:hAnsi="Times New Roman" w:cs="Times New Roman"/>
          <w:sz w:val="24"/>
          <w:szCs w:val="24"/>
        </w:rPr>
        <w:t xml:space="preserve">Hepatitis B </w:t>
      </w:r>
      <w:r w:rsidR="00AB7959">
        <w:rPr>
          <w:rFonts w:ascii="Times New Roman" w:eastAsia="Times New Roman" w:hAnsi="Times New Roman" w:cs="Times New Roman"/>
          <w:sz w:val="24"/>
          <w:szCs w:val="24"/>
        </w:rPr>
        <w:t xml:space="preserve">data elements, </w:t>
      </w:r>
      <w:r w:rsidR="003803F5" w:rsidRPr="003803F5">
        <w:rPr>
          <w:rFonts w:ascii="Times New Roman" w:eastAsia="Times New Roman" w:hAnsi="Times New Roman" w:cs="Times New Roman"/>
          <w:sz w:val="24"/>
          <w:szCs w:val="24"/>
        </w:rPr>
        <w:t xml:space="preserve">since Hepatitis D is found in conjunction with Hepatitis B.  </w:t>
      </w:r>
    </w:p>
    <w:p w14:paraId="2544D066" w14:textId="77777777" w:rsidR="002B0B97" w:rsidRDefault="002B0B97" w:rsidP="002B0B97">
      <w:pPr>
        <w:pStyle w:val="ListParagraph"/>
        <w:spacing w:after="0" w:line="240" w:lineRule="auto"/>
        <w:ind w:left="2160"/>
        <w:rPr>
          <w:rFonts w:ascii="Times New Roman" w:eastAsia="Times New Roman" w:hAnsi="Times New Roman" w:cs="Times New Roman"/>
          <w:sz w:val="24"/>
          <w:szCs w:val="24"/>
        </w:rPr>
      </w:pPr>
    </w:p>
    <w:p w14:paraId="2E5ABB17" w14:textId="3F4304EA" w:rsidR="003803F5" w:rsidRPr="003803F5" w:rsidRDefault="00265D89" w:rsidP="007F4A35">
      <w:pPr>
        <w:pStyle w:val="ListParagraph"/>
        <w:spacing w:after="0" w:line="240" w:lineRule="auto"/>
        <w:ind w:left="2160"/>
        <w:rPr>
          <w:rFonts w:ascii="Times New Roman" w:eastAsia="Times New Roman" w:hAnsi="Times New Roman" w:cs="Times New Roman"/>
          <w:sz w:val="24"/>
          <w:szCs w:val="24"/>
        </w:rPr>
      </w:pPr>
      <w:r w:rsidRPr="00265D89">
        <w:rPr>
          <w:rFonts w:ascii="Times New Roman" w:eastAsia="Times New Roman" w:hAnsi="Times New Roman" w:cs="Times New Roman"/>
          <w:b/>
          <w:sz w:val="24"/>
          <w:szCs w:val="24"/>
        </w:rPr>
        <w:t xml:space="preserve">Hepatitis E </w:t>
      </w:r>
      <w:r w:rsidR="00AB7959" w:rsidRPr="00265D89">
        <w:rPr>
          <w:rFonts w:ascii="Times New Roman" w:eastAsia="Times New Roman" w:hAnsi="Times New Roman" w:cs="Times New Roman"/>
          <w:b/>
          <w:sz w:val="24"/>
          <w:szCs w:val="24"/>
        </w:rPr>
        <w:t>Note</w:t>
      </w:r>
      <w:r w:rsidR="00AB7959">
        <w:rPr>
          <w:rFonts w:ascii="Times New Roman" w:eastAsia="Times New Roman" w:hAnsi="Times New Roman" w:cs="Times New Roman"/>
          <w:sz w:val="24"/>
          <w:szCs w:val="24"/>
        </w:rPr>
        <w:t xml:space="preserve">: </w:t>
      </w:r>
      <w:r w:rsidR="003803F5">
        <w:rPr>
          <w:rFonts w:ascii="Times New Roman" w:eastAsia="Times New Roman" w:hAnsi="Times New Roman" w:cs="Times New Roman"/>
          <w:sz w:val="24"/>
          <w:szCs w:val="24"/>
        </w:rPr>
        <w:t xml:space="preserve">In order to send a case notification for </w:t>
      </w:r>
      <w:r w:rsidR="003803F5" w:rsidRPr="003803F5">
        <w:rPr>
          <w:rFonts w:ascii="Times New Roman" w:eastAsia="Times New Roman" w:hAnsi="Times New Roman" w:cs="Times New Roman"/>
          <w:sz w:val="24"/>
          <w:szCs w:val="24"/>
        </w:rPr>
        <w:t xml:space="preserve">Hepatitis E, </w:t>
      </w:r>
      <w:r w:rsidR="003803F5">
        <w:rPr>
          <w:rFonts w:ascii="Times New Roman" w:eastAsia="Times New Roman" w:hAnsi="Times New Roman" w:cs="Times New Roman"/>
          <w:sz w:val="24"/>
          <w:szCs w:val="24"/>
        </w:rPr>
        <w:t>the data elements referenced in the following artifacts are needed:</w:t>
      </w:r>
      <w:r w:rsidR="003803F5" w:rsidRPr="003803F5">
        <w:rPr>
          <w:rFonts w:ascii="Times New Roman" w:eastAsia="Times New Roman" w:hAnsi="Times New Roman" w:cs="Times New Roman"/>
          <w:sz w:val="24"/>
          <w:szCs w:val="24"/>
        </w:rPr>
        <w:t xml:space="preserve">  </w:t>
      </w:r>
    </w:p>
    <w:p w14:paraId="6100C628" w14:textId="022F8260" w:rsidR="003803F5" w:rsidRDefault="003803F5" w:rsidP="00AB7959">
      <w:pPr>
        <w:pStyle w:val="ListParagraph"/>
        <w:numPr>
          <w:ilvl w:val="0"/>
          <w:numId w:val="6"/>
        </w:numPr>
        <w:spacing w:after="0" w:line="240" w:lineRule="auto"/>
        <w:ind w:left="3240"/>
        <w:rPr>
          <w:rFonts w:ascii="Times New Roman" w:eastAsia="Times New Roman" w:hAnsi="Times New Roman" w:cs="Times New Roman"/>
          <w:sz w:val="24"/>
          <w:szCs w:val="24"/>
        </w:rPr>
      </w:pPr>
      <w:r w:rsidRPr="003803F5">
        <w:rPr>
          <w:rFonts w:ascii="Times New Roman" w:eastAsia="Times New Roman" w:hAnsi="Times New Roman" w:cs="Times New Roman"/>
          <w:sz w:val="24"/>
          <w:szCs w:val="24"/>
        </w:rPr>
        <w:t>Generic Individual Case Notification Message Mapping Guide v2</w:t>
      </w:r>
    </w:p>
    <w:p w14:paraId="2C063DEB" w14:textId="7F2D9A9C" w:rsidR="003803F5" w:rsidRPr="003803F5" w:rsidRDefault="00AB7959" w:rsidP="00AB7959">
      <w:pPr>
        <w:pStyle w:val="ListParagraph"/>
        <w:numPr>
          <w:ilvl w:val="0"/>
          <w:numId w:val="6"/>
        </w:numPr>
        <w:spacing w:after="0" w:line="240" w:lineRule="auto"/>
        <w:ind w:left="3240"/>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Hepatitis MMG, only the “</w:t>
      </w:r>
      <w:r w:rsidR="003803F5" w:rsidRPr="003803F5">
        <w:rPr>
          <w:rFonts w:ascii="Times New Roman" w:eastAsia="Times New Roman" w:hAnsi="Times New Roman" w:cs="Times New Roman"/>
          <w:sz w:val="24"/>
          <w:szCs w:val="24"/>
        </w:rPr>
        <w:t>Hepatitis Core</w:t>
      </w:r>
      <w:r>
        <w:rPr>
          <w:rFonts w:ascii="Times New Roman" w:eastAsia="Times New Roman" w:hAnsi="Times New Roman" w:cs="Times New Roman"/>
          <w:sz w:val="24"/>
          <w:szCs w:val="24"/>
        </w:rPr>
        <w:t>”</w:t>
      </w:r>
      <w:r w:rsidR="003803F5" w:rsidRPr="003803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worksheet</w:t>
      </w:r>
      <w:r w:rsidR="003803F5" w:rsidRPr="003803F5">
        <w:rPr>
          <w:rFonts w:ascii="Times New Roman" w:eastAsia="Times New Roman" w:hAnsi="Times New Roman" w:cs="Times New Roman"/>
          <w:sz w:val="24"/>
          <w:szCs w:val="24"/>
        </w:rPr>
        <w:t xml:space="preserve"> in the Hepatitis Case Notification Message Mapping Guide v1</w:t>
      </w:r>
    </w:p>
    <w:p w14:paraId="7E5446DD" w14:textId="77777777" w:rsidR="003803F5" w:rsidRDefault="003803F5" w:rsidP="003803F5">
      <w:pPr>
        <w:pStyle w:val="ListParagraph"/>
        <w:spacing w:after="0" w:line="240" w:lineRule="auto"/>
        <w:ind w:left="2160"/>
        <w:rPr>
          <w:rFonts w:ascii="Times New Roman" w:eastAsia="Times New Roman" w:hAnsi="Times New Roman" w:cs="Times New Roman"/>
          <w:sz w:val="24"/>
          <w:szCs w:val="24"/>
        </w:rPr>
      </w:pPr>
    </w:p>
    <w:p w14:paraId="2B7D8DF0" w14:textId="6C0A530F" w:rsidR="00196CD8" w:rsidRPr="00196CD8" w:rsidRDefault="00295044" w:rsidP="00196CD8">
      <w:pPr>
        <w:pStyle w:val="ListParagraph"/>
        <w:numPr>
          <w:ilvl w:val="0"/>
          <w:numId w:val="7"/>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Question:  </w:t>
      </w:r>
      <w:r w:rsidR="00196CD8" w:rsidRPr="00196CD8">
        <w:rPr>
          <w:rFonts w:ascii="Times New Roman" w:eastAsia="Times New Roman" w:hAnsi="Times New Roman" w:cs="Times New Roman"/>
          <w:b/>
          <w:sz w:val="24"/>
          <w:szCs w:val="24"/>
        </w:rPr>
        <w:t xml:space="preserve">What is the PHIN Messaging Guide for Case Notification Reporting </w:t>
      </w:r>
      <w:r w:rsidR="00196CD8">
        <w:rPr>
          <w:rFonts w:ascii="Times New Roman" w:eastAsia="Times New Roman" w:hAnsi="Times New Roman" w:cs="Times New Roman"/>
          <w:b/>
          <w:sz w:val="24"/>
          <w:szCs w:val="24"/>
        </w:rPr>
        <w:t>HL7 Version 2.5.1</w:t>
      </w:r>
      <w:r w:rsidR="00196CD8" w:rsidRPr="00196CD8">
        <w:rPr>
          <w:rFonts w:ascii="Times New Roman" w:eastAsia="Times New Roman" w:hAnsi="Times New Roman" w:cs="Times New Roman"/>
          <w:b/>
          <w:sz w:val="24"/>
          <w:szCs w:val="24"/>
        </w:rPr>
        <w:t>?</w:t>
      </w:r>
      <w:r w:rsidR="00196CD8" w:rsidRPr="00196CD8">
        <w:rPr>
          <w:rFonts w:ascii="Times New Roman" w:eastAsia="Times New Roman" w:hAnsi="Times New Roman" w:cs="Times New Roman"/>
          <w:b/>
          <w:sz w:val="24"/>
          <w:szCs w:val="24"/>
          <w:u w:val="single"/>
        </w:rPr>
        <w:t xml:space="preserve"> </w:t>
      </w:r>
      <w:r w:rsidR="00196CD8" w:rsidRPr="00196CD8">
        <w:rPr>
          <w:rFonts w:ascii="Times New Roman" w:eastAsia="Times New Roman" w:hAnsi="Times New Roman" w:cs="Times New Roman"/>
          <w:b/>
          <w:sz w:val="24"/>
          <w:szCs w:val="24"/>
        </w:rPr>
        <w:t xml:space="preserve"> </w:t>
      </w:r>
    </w:p>
    <w:p w14:paraId="425778EB" w14:textId="77777777" w:rsidR="00196CD8" w:rsidRPr="00196CD8" w:rsidRDefault="00196CD8" w:rsidP="00196CD8">
      <w:pPr>
        <w:pStyle w:val="ListParagraph"/>
        <w:spacing w:after="0" w:line="240" w:lineRule="auto"/>
        <w:ind w:left="360"/>
        <w:rPr>
          <w:rFonts w:ascii="Times New Roman" w:eastAsia="Times New Roman" w:hAnsi="Times New Roman" w:cs="Times New Roman"/>
          <w:b/>
          <w:sz w:val="24"/>
          <w:szCs w:val="24"/>
        </w:rPr>
      </w:pPr>
    </w:p>
    <w:p w14:paraId="79F6CA47" w14:textId="1594E59A" w:rsidR="00196CD8" w:rsidRPr="00196CD8" w:rsidRDefault="00196CD8" w:rsidP="00196CD8">
      <w:pPr>
        <w:pStyle w:val="ListParagraph"/>
        <w:spacing w:after="0" w:line="240" w:lineRule="auto"/>
        <w:ind w:left="360"/>
        <w:rPr>
          <w:rFonts w:ascii="Times New Roman" w:eastAsia="Times New Roman" w:hAnsi="Times New Roman" w:cs="Times New Roman"/>
          <w:sz w:val="24"/>
          <w:szCs w:val="24"/>
          <w:u w:val="single"/>
        </w:rPr>
      </w:pPr>
      <w:r w:rsidRPr="00196CD8">
        <w:rPr>
          <w:rFonts w:ascii="Times New Roman" w:eastAsia="Times New Roman" w:hAnsi="Times New Roman" w:cs="Times New Roman"/>
          <w:b/>
          <w:sz w:val="24"/>
          <w:szCs w:val="24"/>
        </w:rPr>
        <w:t xml:space="preserve">Answer: </w:t>
      </w:r>
      <w:r>
        <w:rPr>
          <w:rFonts w:ascii="Times New Roman" w:eastAsia="Times New Roman" w:hAnsi="Times New Roman" w:cs="Times New Roman"/>
          <w:sz w:val="24"/>
          <w:szCs w:val="24"/>
        </w:rPr>
        <w:t xml:space="preserve"> </w:t>
      </w:r>
      <w:r w:rsidRPr="00196CD8">
        <w:rPr>
          <w:rFonts w:ascii="Times New Roman" w:eastAsia="Times New Roman" w:hAnsi="Times New Roman" w:cs="Times New Roman"/>
          <w:sz w:val="24"/>
          <w:szCs w:val="24"/>
        </w:rPr>
        <w:t xml:space="preserve">This document specifies the structure and methodology for the use of the Health Level 7 (HL7) Version 2.5.1 Unsolicited Result Message (ORU^R01) that supports the electronic interchange of any </w:t>
      </w:r>
      <w:r>
        <w:rPr>
          <w:rFonts w:ascii="Times New Roman" w:eastAsia="Times New Roman" w:hAnsi="Times New Roman" w:cs="Times New Roman"/>
          <w:sz w:val="24"/>
          <w:szCs w:val="24"/>
        </w:rPr>
        <w:t>n</w:t>
      </w:r>
      <w:r w:rsidRPr="00196CD8">
        <w:rPr>
          <w:rFonts w:ascii="Times New Roman" w:eastAsia="Times New Roman" w:hAnsi="Times New Roman" w:cs="Times New Roman"/>
          <w:sz w:val="24"/>
          <w:szCs w:val="24"/>
        </w:rPr>
        <w:t xml:space="preserve">ationally </w:t>
      </w:r>
      <w:r>
        <w:rPr>
          <w:rFonts w:ascii="Times New Roman" w:eastAsia="Times New Roman" w:hAnsi="Times New Roman" w:cs="Times New Roman"/>
          <w:sz w:val="24"/>
          <w:szCs w:val="24"/>
        </w:rPr>
        <w:t>n</w:t>
      </w:r>
      <w:r w:rsidRPr="00196CD8">
        <w:rPr>
          <w:rFonts w:ascii="Times New Roman" w:eastAsia="Times New Roman" w:hAnsi="Times New Roman" w:cs="Times New Roman"/>
          <w:sz w:val="24"/>
          <w:szCs w:val="24"/>
        </w:rPr>
        <w:t xml:space="preserve">otifiable </w:t>
      </w:r>
      <w:r>
        <w:rPr>
          <w:rFonts w:ascii="Times New Roman" w:eastAsia="Times New Roman" w:hAnsi="Times New Roman" w:cs="Times New Roman"/>
          <w:sz w:val="24"/>
          <w:szCs w:val="24"/>
        </w:rPr>
        <w:t>c</w:t>
      </w:r>
      <w:r w:rsidRPr="00196CD8">
        <w:rPr>
          <w:rFonts w:ascii="Times New Roman" w:eastAsia="Times New Roman" w:hAnsi="Times New Roman" w:cs="Times New Roman"/>
          <w:sz w:val="24"/>
          <w:szCs w:val="24"/>
        </w:rPr>
        <w:t xml:space="preserve">ondition message from public health entities to the CDC.  </w:t>
      </w:r>
      <w:r>
        <w:rPr>
          <w:rFonts w:ascii="Times New Roman" w:eastAsia="Times New Roman" w:hAnsi="Times New Roman" w:cs="Times New Roman"/>
          <w:sz w:val="24"/>
          <w:szCs w:val="24"/>
        </w:rPr>
        <w:t xml:space="preserve">The PHIN Messaging Guide must be used in combination with the MMGs to understand how to create and send HL7 case notifications. </w:t>
      </w:r>
    </w:p>
    <w:p w14:paraId="0BBAF238" w14:textId="77777777" w:rsidR="00196CD8" w:rsidRDefault="00196CD8" w:rsidP="00196CD8">
      <w:pPr>
        <w:spacing w:after="0" w:line="240" w:lineRule="auto"/>
        <w:rPr>
          <w:rFonts w:ascii="Times New Roman" w:eastAsia="Times New Roman" w:hAnsi="Times New Roman" w:cs="Times New Roman"/>
          <w:sz w:val="24"/>
          <w:szCs w:val="24"/>
          <w:u w:val="single"/>
        </w:rPr>
      </w:pPr>
    </w:p>
    <w:p w14:paraId="22B0B11D" w14:textId="77777777" w:rsidR="00907002" w:rsidRDefault="00907002" w:rsidP="00E905BD">
      <w:pPr>
        <w:spacing w:after="0" w:line="240" w:lineRule="auto"/>
        <w:rPr>
          <w:rFonts w:ascii="Times New Roman" w:eastAsia="Times New Roman" w:hAnsi="Times New Roman" w:cs="Times New Roman"/>
          <w:sz w:val="24"/>
          <w:szCs w:val="24"/>
        </w:rPr>
      </w:pPr>
    </w:p>
    <w:p w14:paraId="632153FE" w14:textId="77777777" w:rsidR="00295044" w:rsidRPr="006A027B" w:rsidRDefault="00295044" w:rsidP="00E905BD">
      <w:pPr>
        <w:spacing w:after="0" w:line="240" w:lineRule="auto"/>
        <w:rPr>
          <w:rFonts w:ascii="Times New Roman" w:eastAsia="Times New Roman" w:hAnsi="Times New Roman" w:cs="Times New Roman"/>
          <w:sz w:val="24"/>
          <w:szCs w:val="24"/>
        </w:rPr>
      </w:pPr>
    </w:p>
    <w:p w14:paraId="6F8765E5" w14:textId="6439C1DE" w:rsidR="00907002" w:rsidRPr="002B0B97" w:rsidRDefault="002B0B97" w:rsidP="002B0B97">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Question: </w:t>
      </w:r>
      <w:r w:rsidR="00907002" w:rsidRPr="002B0B97">
        <w:rPr>
          <w:rFonts w:ascii="Times New Roman" w:eastAsia="Times New Roman" w:hAnsi="Times New Roman" w:cs="Times New Roman"/>
          <w:b/>
          <w:sz w:val="24"/>
          <w:szCs w:val="24"/>
        </w:rPr>
        <w:t>Who is the intended audience for the Hepatitis MMG?</w:t>
      </w:r>
    </w:p>
    <w:p w14:paraId="0A2A1315" w14:textId="77777777" w:rsidR="002B0B97" w:rsidRDefault="002B0B97" w:rsidP="002B0B97">
      <w:pPr>
        <w:spacing w:after="0" w:line="240" w:lineRule="auto"/>
        <w:ind w:left="360"/>
        <w:rPr>
          <w:rFonts w:ascii="Times New Roman" w:eastAsia="Times New Roman" w:hAnsi="Times New Roman" w:cs="Times New Roman"/>
          <w:sz w:val="24"/>
          <w:szCs w:val="24"/>
        </w:rPr>
      </w:pPr>
    </w:p>
    <w:p w14:paraId="005A197E" w14:textId="78F4DAAC" w:rsidR="00303A18" w:rsidRPr="006A027B" w:rsidRDefault="002B0B97" w:rsidP="00025F9B">
      <w:pPr>
        <w:spacing w:after="0" w:line="240" w:lineRule="auto"/>
        <w:ind w:left="360"/>
        <w:rPr>
          <w:rFonts w:ascii="Times New Roman" w:eastAsia="Times New Roman" w:hAnsi="Times New Roman" w:cs="Times New Roman"/>
          <w:sz w:val="24"/>
          <w:szCs w:val="24"/>
        </w:rPr>
      </w:pPr>
      <w:r w:rsidRPr="002B0B97">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sidR="00011D57" w:rsidRPr="006A027B">
        <w:rPr>
          <w:rFonts w:ascii="Times New Roman" w:eastAsia="Times New Roman" w:hAnsi="Times New Roman" w:cs="Times New Roman"/>
          <w:sz w:val="24"/>
          <w:szCs w:val="24"/>
        </w:rPr>
        <w:t>The intended audience</w:t>
      </w:r>
      <w:r>
        <w:rPr>
          <w:rFonts w:ascii="Times New Roman" w:eastAsia="Times New Roman" w:hAnsi="Times New Roman" w:cs="Times New Roman"/>
          <w:sz w:val="24"/>
          <w:szCs w:val="24"/>
        </w:rPr>
        <w:t>s</w:t>
      </w:r>
      <w:r w:rsidR="00011D57" w:rsidRPr="006A027B">
        <w:rPr>
          <w:rFonts w:ascii="Times New Roman" w:eastAsia="Times New Roman" w:hAnsi="Times New Roman" w:cs="Times New Roman"/>
          <w:sz w:val="24"/>
          <w:szCs w:val="24"/>
        </w:rPr>
        <w:t xml:space="preserve"> for this document are the state</w:t>
      </w:r>
      <w:r w:rsidR="00265D89">
        <w:rPr>
          <w:rFonts w:ascii="Times New Roman" w:eastAsia="Times New Roman" w:hAnsi="Times New Roman" w:cs="Times New Roman"/>
          <w:sz w:val="24"/>
          <w:szCs w:val="24"/>
        </w:rPr>
        <w:t xml:space="preserve"> and </w:t>
      </w:r>
      <w:r w:rsidR="00011D57" w:rsidRPr="006A027B">
        <w:rPr>
          <w:rFonts w:ascii="Times New Roman" w:eastAsia="Times New Roman" w:hAnsi="Times New Roman" w:cs="Times New Roman"/>
          <w:sz w:val="24"/>
          <w:szCs w:val="24"/>
        </w:rPr>
        <w:t xml:space="preserve">local </w:t>
      </w:r>
      <w:r w:rsidR="00265D89">
        <w:rPr>
          <w:rFonts w:ascii="Times New Roman" w:eastAsia="Times New Roman" w:hAnsi="Times New Roman" w:cs="Times New Roman"/>
          <w:sz w:val="24"/>
          <w:szCs w:val="24"/>
        </w:rPr>
        <w:t xml:space="preserve">reporting jurisdictions authorized </w:t>
      </w:r>
      <w:r>
        <w:rPr>
          <w:rFonts w:ascii="Times New Roman" w:eastAsia="Times New Roman" w:hAnsi="Times New Roman" w:cs="Times New Roman"/>
          <w:sz w:val="24"/>
          <w:szCs w:val="24"/>
        </w:rPr>
        <w:t xml:space="preserve">to </w:t>
      </w:r>
      <w:r w:rsidR="00011D57" w:rsidRPr="006A027B">
        <w:rPr>
          <w:rFonts w:ascii="Times New Roman" w:eastAsia="Times New Roman" w:hAnsi="Times New Roman" w:cs="Times New Roman"/>
          <w:sz w:val="24"/>
          <w:szCs w:val="24"/>
        </w:rPr>
        <w:t>us</w:t>
      </w:r>
      <w:r>
        <w:rPr>
          <w:rFonts w:ascii="Times New Roman" w:eastAsia="Times New Roman" w:hAnsi="Times New Roman" w:cs="Times New Roman"/>
          <w:sz w:val="24"/>
          <w:szCs w:val="24"/>
        </w:rPr>
        <w:t>e</w:t>
      </w:r>
      <w:r w:rsidR="00011D57" w:rsidRPr="006A027B">
        <w:rPr>
          <w:rFonts w:ascii="Times New Roman" w:eastAsia="Times New Roman" w:hAnsi="Times New Roman" w:cs="Times New Roman"/>
          <w:sz w:val="24"/>
          <w:szCs w:val="24"/>
        </w:rPr>
        <w:t xml:space="preserve"> the HL7 V2.5.1 case notification message specification for transmitting their data to CDC. </w:t>
      </w:r>
    </w:p>
    <w:p w14:paraId="17502B9B" w14:textId="77777777" w:rsidR="00802BF7" w:rsidRPr="006A027B" w:rsidRDefault="00802BF7" w:rsidP="002433D9">
      <w:pPr>
        <w:spacing w:after="0" w:line="240" w:lineRule="auto"/>
        <w:rPr>
          <w:rFonts w:ascii="Times New Roman" w:eastAsia="Times New Roman" w:hAnsi="Times New Roman" w:cs="Times New Roman"/>
          <w:sz w:val="24"/>
          <w:szCs w:val="24"/>
        </w:rPr>
      </w:pPr>
    </w:p>
    <w:p w14:paraId="2B41964F" w14:textId="3AF5D34A" w:rsidR="00011D57" w:rsidRDefault="00196CD8" w:rsidP="00011D5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6245AC" w:rsidRPr="006A027B">
        <w:rPr>
          <w:rFonts w:ascii="Times New Roman" w:eastAsia="Times New Roman" w:hAnsi="Times New Roman" w:cs="Times New Roman"/>
          <w:b/>
          <w:bCs/>
          <w:sz w:val="24"/>
          <w:szCs w:val="24"/>
        </w:rPr>
        <w:t xml:space="preserve">) </w:t>
      </w:r>
      <w:r w:rsidR="00650BD6">
        <w:rPr>
          <w:rFonts w:ascii="Times New Roman" w:eastAsia="Times New Roman" w:hAnsi="Times New Roman" w:cs="Times New Roman"/>
          <w:b/>
          <w:bCs/>
          <w:sz w:val="24"/>
          <w:szCs w:val="24"/>
        </w:rPr>
        <w:t xml:space="preserve"> </w:t>
      </w:r>
      <w:r w:rsidR="002B0B97">
        <w:rPr>
          <w:rFonts w:ascii="Times New Roman" w:eastAsia="Times New Roman" w:hAnsi="Times New Roman" w:cs="Times New Roman"/>
          <w:b/>
          <w:bCs/>
          <w:sz w:val="24"/>
          <w:szCs w:val="24"/>
        </w:rPr>
        <w:t xml:space="preserve">Question: </w:t>
      </w:r>
      <w:r w:rsidR="006245AC" w:rsidRPr="006A027B">
        <w:rPr>
          <w:rFonts w:ascii="Times New Roman" w:eastAsia="Times New Roman" w:hAnsi="Times New Roman" w:cs="Times New Roman"/>
          <w:b/>
          <w:bCs/>
          <w:sz w:val="24"/>
          <w:szCs w:val="24"/>
        </w:rPr>
        <w:t>Which conditions should be reported to CDC using the Hepatitis MMG?</w:t>
      </w:r>
    </w:p>
    <w:p w14:paraId="526B77FF" w14:textId="77777777" w:rsidR="00650BD6" w:rsidRDefault="00650BD6" w:rsidP="00650BD6">
      <w:pPr>
        <w:spacing w:after="0" w:line="240" w:lineRule="auto"/>
        <w:ind w:left="720"/>
        <w:rPr>
          <w:rFonts w:ascii="Times New Roman" w:eastAsia="Times New Roman" w:hAnsi="Times New Roman" w:cs="Times New Roman"/>
          <w:b/>
          <w:bCs/>
          <w:sz w:val="24"/>
          <w:szCs w:val="24"/>
        </w:rPr>
      </w:pPr>
    </w:p>
    <w:p w14:paraId="430B7186" w14:textId="4A80B4BB" w:rsidR="006245AC" w:rsidRPr="006A027B" w:rsidRDefault="002B0B97" w:rsidP="00025F9B">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Answer:</w:t>
      </w:r>
      <w:r w:rsidR="00650BD6">
        <w:rPr>
          <w:rFonts w:ascii="Times New Roman" w:eastAsia="Times New Roman" w:hAnsi="Times New Roman" w:cs="Times New Roman"/>
          <w:b/>
          <w:bCs/>
          <w:sz w:val="24"/>
          <w:szCs w:val="24"/>
        </w:rPr>
        <w:t xml:space="preserve">  </w:t>
      </w:r>
      <w:r w:rsidR="006245AC" w:rsidRPr="006A027B">
        <w:rPr>
          <w:rFonts w:ascii="Times New Roman" w:eastAsia="Times New Roman" w:hAnsi="Times New Roman" w:cs="Times New Roman"/>
          <w:bCs/>
          <w:sz w:val="24"/>
          <w:szCs w:val="24"/>
        </w:rPr>
        <w:t xml:space="preserve">As of </w:t>
      </w:r>
      <w:r w:rsidR="00AA65A3" w:rsidRPr="006A027B">
        <w:rPr>
          <w:rFonts w:ascii="Times New Roman" w:eastAsia="Times New Roman" w:hAnsi="Times New Roman" w:cs="Times New Roman"/>
          <w:bCs/>
          <w:sz w:val="24"/>
          <w:szCs w:val="24"/>
        </w:rPr>
        <w:t>February</w:t>
      </w:r>
      <w:r w:rsidR="006245AC" w:rsidRPr="006A027B">
        <w:rPr>
          <w:rFonts w:ascii="Times New Roman" w:eastAsia="Times New Roman" w:hAnsi="Times New Roman" w:cs="Times New Roman"/>
          <w:bCs/>
          <w:sz w:val="24"/>
          <w:szCs w:val="24"/>
        </w:rPr>
        <w:t xml:space="preserve"> 2016, the following is the list of</w:t>
      </w:r>
      <w:r w:rsidR="0002190E" w:rsidRPr="006A027B">
        <w:rPr>
          <w:rFonts w:ascii="Times New Roman" w:eastAsia="Times New Roman" w:hAnsi="Times New Roman" w:cs="Times New Roman"/>
          <w:bCs/>
          <w:sz w:val="24"/>
          <w:szCs w:val="24"/>
        </w:rPr>
        <w:t xml:space="preserve"> Hepatitis-specific event codes</w:t>
      </w:r>
      <w:r w:rsidR="00AA65A3" w:rsidRPr="006A027B">
        <w:rPr>
          <w:rFonts w:ascii="Times New Roman" w:eastAsia="Times New Roman" w:hAnsi="Times New Roman" w:cs="Times New Roman"/>
          <w:bCs/>
          <w:sz w:val="24"/>
          <w:szCs w:val="24"/>
        </w:rPr>
        <w:t xml:space="preserve"> for </w:t>
      </w:r>
      <w:bookmarkStart w:id="0" w:name="_GoBack"/>
      <w:bookmarkEnd w:id="0"/>
      <w:r w:rsidR="00F05A66" w:rsidRPr="00E1771B">
        <w:rPr>
          <w:rFonts w:ascii="Times New Roman" w:eastAsia="Times New Roman" w:hAnsi="Times New Roman" w:cs="Times New Roman"/>
          <w:bCs/>
          <w:i/>
          <w:sz w:val="24"/>
          <w:szCs w:val="24"/>
        </w:rPr>
        <w:t>MMWR</w:t>
      </w:r>
      <w:r w:rsidR="00F05A66">
        <w:rPr>
          <w:rFonts w:ascii="Times New Roman" w:eastAsia="Times New Roman" w:hAnsi="Times New Roman" w:cs="Times New Roman"/>
          <w:bCs/>
          <w:sz w:val="24"/>
          <w:szCs w:val="24"/>
        </w:rPr>
        <w:t xml:space="preserve"> year </w:t>
      </w:r>
      <w:r w:rsidR="00AA65A3" w:rsidRPr="006A027B">
        <w:rPr>
          <w:rFonts w:ascii="Times New Roman" w:eastAsia="Times New Roman" w:hAnsi="Times New Roman" w:cs="Times New Roman"/>
          <w:bCs/>
          <w:sz w:val="24"/>
          <w:szCs w:val="24"/>
        </w:rPr>
        <w:t>2016</w:t>
      </w:r>
      <w:r w:rsidR="0002190E" w:rsidRPr="006A027B">
        <w:rPr>
          <w:rFonts w:ascii="Times New Roman" w:eastAsia="Times New Roman" w:hAnsi="Times New Roman" w:cs="Times New Roman"/>
          <w:bCs/>
          <w:sz w:val="24"/>
          <w:szCs w:val="24"/>
        </w:rPr>
        <w:t xml:space="preserve"> </w:t>
      </w:r>
      <w:r w:rsidR="006245AC" w:rsidRPr="006A027B">
        <w:rPr>
          <w:rFonts w:ascii="Times New Roman" w:eastAsia="Times New Roman" w:hAnsi="Times New Roman" w:cs="Times New Roman"/>
          <w:bCs/>
          <w:sz w:val="24"/>
          <w:szCs w:val="24"/>
        </w:rPr>
        <w:t>that may be us</w:t>
      </w:r>
      <w:r w:rsidR="00E905BD" w:rsidRPr="006A027B">
        <w:rPr>
          <w:rFonts w:ascii="Times New Roman" w:eastAsia="Times New Roman" w:hAnsi="Times New Roman" w:cs="Times New Roman"/>
          <w:bCs/>
          <w:sz w:val="24"/>
          <w:szCs w:val="24"/>
        </w:rPr>
        <w:t xml:space="preserve">ed with </w:t>
      </w:r>
      <w:r w:rsidR="006245AC" w:rsidRPr="006A027B">
        <w:rPr>
          <w:rFonts w:ascii="Times New Roman" w:eastAsia="Times New Roman" w:hAnsi="Times New Roman" w:cs="Times New Roman"/>
          <w:bCs/>
          <w:sz w:val="24"/>
          <w:szCs w:val="24"/>
        </w:rPr>
        <w:t xml:space="preserve">the Hepatitis Case Notification </w:t>
      </w:r>
      <w:r w:rsidR="00E1771B">
        <w:rPr>
          <w:rFonts w:ascii="Times New Roman" w:eastAsia="Times New Roman" w:hAnsi="Times New Roman" w:cs="Times New Roman"/>
          <w:bCs/>
          <w:sz w:val="24"/>
          <w:szCs w:val="24"/>
        </w:rPr>
        <w:t xml:space="preserve">version 1 </w:t>
      </w:r>
      <w:r w:rsidR="006245AC" w:rsidRPr="006A027B">
        <w:rPr>
          <w:rFonts w:ascii="Times New Roman" w:eastAsia="Times New Roman" w:hAnsi="Times New Roman" w:cs="Times New Roman"/>
          <w:bCs/>
          <w:sz w:val="24"/>
          <w:szCs w:val="24"/>
        </w:rPr>
        <w:t xml:space="preserve">MMG.  </w:t>
      </w:r>
      <w:r w:rsidR="0002190E" w:rsidRPr="006A027B">
        <w:rPr>
          <w:rFonts w:ascii="Times New Roman" w:eastAsia="Times New Roman" w:hAnsi="Times New Roman" w:cs="Times New Roman"/>
          <w:bCs/>
          <w:sz w:val="24"/>
          <w:szCs w:val="24"/>
        </w:rPr>
        <w:t xml:space="preserve">Note that the information below was abstracted from the </w:t>
      </w:r>
      <w:r w:rsidR="00E905BD" w:rsidRPr="006A027B">
        <w:rPr>
          <w:rFonts w:ascii="Times New Roman" w:eastAsia="Times New Roman" w:hAnsi="Times New Roman" w:cs="Times New Roman"/>
          <w:bCs/>
          <w:sz w:val="24"/>
          <w:szCs w:val="24"/>
        </w:rPr>
        <w:t xml:space="preserve">official </w:t>
      </w:r>
      <w:r w:rsidR="0002190E" w:rsidRPr="006A027B">
        <w:rPr>
          <w:rFonts w:ascii="Times New Roman" w:eastAsia="Times New Roman" w:hAnsi="Times New Roman" w:cs="Times New Roman"/>
          <w:bCs/>
          <w:sz w:val="24"/>
          <w:szCs w:val="24"/>
        </w:rPr>
        <w:t xml:space="preserve">source document for </w:t>
      </w:r>
      <w:r w:rsidR="00F05A66">
        <w:rPr>
          <w:rFonts w:ascii="Times New Roman" w:eastAsia="Times New Roman" w:hAnsi="Times New Roman" w:cs="Times New Roman"/>
          <w:bCs/>
          <w:sz w:val="24"/>
          <w:szCs w:val="24"/>
        </w:rPr>
        <w:t xml:space="preserve">the 2016 </w:t>
      </w:r>
      <w:r w:rsidR="0002190E" w:rsidRPr="006A027B">
        <w:rPr>
          <w:rFonts w:ascii="Times New Roman" w:eastAsia="Times New Roman" w:hAnsi="Times New Roman" w:cs="Times New Roman"/>
          <w:bCs/>
          <w:sz w:val="24"/>
          <w:szCs w:val="24"/>
        </w:rPr>
        <w:t xml:space="preserve">event codes </w:t>
      </w:r>
      <w:r w:rsidR="00AA65A3" w:rsidRPr="006A027B">
        <w:rPr>
          <w:rFonts w:ascii="Times New Roman" w:eastAsia="Times New Roman" w:hAnsi="Times New Roman" w:cs="Times New Roman"/>
          <w:bCs/>
          <w:sz w:val="24"/>
          <w:szCs w:val="24"/>
        </w:rPr>
        <w:t xml:space="preserve">titled “2016 </w:t>
      </w:r>
      <w:r w:rsidR="00E905BD" w:rsidRPr="006A027B">
        <w:rPr>
          <w:rFonts w:ascii="Times New Roman" w:eastAsia="Times New Roman" w:hAnsi="Times New Roman" w:cs="Times New Roman"/>
          <w:bCs/>
          <w:sz w:val="24"/>
          <w:szCs w:val="24"/>
        </w:rPr>
        <w:t xml:space="preserve">National Notifiable Diseases Surveillance System Event Code List </w:t>
      </w:r>
      <w:r w:rsidR="00AA65A3" w:rsidRPr="006A027B">
        <w:rPr>
          <w:rFonts w:ascii="Times New Roman" w:eastAsia="Times New Roman" w:hAnsi="Times New Roman" w:cs="Times New Roman"/>
          <w:bCs/>
          <w:sz w:val="24"/>
          <w:szCs w:val="24"/>
        </w:rPr>
        <w:t xml:space="preserve">which is </w:t>
      </w:r>
      <w:r w:rsidR="00E905BD" w:rsidRPr="006A027B">
        <w:rPr>
          <w:rFonts w:ascii="Times New Roman" w:eastAsia="Times New Roman" w:hAnsi="Times New Roman" w:cs="Times New Roman"/>
          <w:bCs/>
          <w:sz w:val="24"/>
          <w:szCs w:val="24"/>
        </w:rPr>
        <w:t>on the NNDSS web site (</w:t>
      </w:r>
      <w:r w:rsidR="00AA65A3" w:rsidRPr="006A027B">
        <w:rPr>
          <w:rFonts w:ascii="Times New Roman" w:eastAsia="Times New Roman" w:hAnsi="Times New Roman" w:cs="Times New Roman"/>
          <w:bCs/>
          <w:sz w:val="24"/>
          <w:szCs w:val="24"/>
        </w:rPr>
        <w:t xml:space="preserve">see: </w:t>
      </w:r>
      <w:hyperlink r:id="rId8" w:history="1">
        <w:r w:rsidR="00E905BD" w:rsidRPr="006A027B">
          <w:rPr>
            <w:rStyle w:val="Hyperlink"/>
            <w:rFonts w:ascii="Times New Roman" w:eastAsia="Times New Roman" w:hAnsi="Times New Roman" w:cs="Times New Roman"/>
            <w:bCs/>
            <w:sz w:val="24"/>
            <w:szCs w:val="24"/>
          </w:rPr>
          <w:t>http://wwwn.cdc.gov/nndss/message-mapping-guides.html</w:t>
        </w:r>
      </w:hyperlink>
      <w:r w:rsidR="00E905BD" w:rsidRPr="006A027B">
        <w:rPr>
          <w:rFonts w:ascii="Times New Roman" w:eastAsia="Times New Roman" w:hAnsi="Times New Roman" w:cs="Times New Roman"/>
          <w:bCs/>
          <w:sz w:val="24"/>
          <w:szCs w:val="24"/>
        </w:rPr>
        <w:t xml:space="preserve">). </w:t>
      </w:r>
      <w:r w:rsidR="00AA65A3" w:rsidRPr="006A027B">
        <w:rPr>
          <w:rFonts w:ascii="Times New Roman" w:eastAsia="Times New Roman" w:hAnsi="Times New Roman" w:cs="Times New Roman"/>
          <w:bCs/>
          <w:sz w:val="24"/>
          <w:szCs w:val="24"/>
        </w:rPr>
        <w:t xml:space="preserve">  </w:t>
      </w:r>
      <w:r w:rsidR="00E1771B">
        <w:rPr>
          <w:rFonts w:ascii="Times New Roman" w:eastAsia="Times New Roman" w:hAnsi="Times New Roman" w:cs="Times New Roman"/>
          <w:bCs/>
          <w:sz w:val="24"/>
          <w:szCs w:val="24"/>
        </w:rPr>
        <w:t>In the future, please refer to the official annual event code lists for the conditions and event codes which should be used for sending case notifications to CDC</w:t>
      </w:r>
      <w:r w:rsidR="00F5418F">
        <w:rPr>
          <w:rFonts w:ascii="Times New Roman" w:eastAsia="Times New Roman" w:hAnsi="Times New Roman" w:cs="Times New Roman"/>
          <w:bCs/>
          <w:sz w:val="24"/>
          <w:szCs w:val="24"/>
        </w:rPr>
        <w:t>, including for hepatitis</w:t>
      </w:r>
      <w:r w:rsidR="00E1771B">
        <w:rPr>
          <w:rFonts w:ascii="Times New Roman" w:eastAsia="Times New Roman" w:hAnsi="Times New Roman" w:cs="Times New Roman"/>
          <w:bCs/>
          <w:sz w:val="24"/>
          <w:szCs w:val="24"/>
        </w:rPr>
        <w:t>.</w:t>
      </w:r>
    </w:p>
    <w:p w14:paraId="5ACCAF79" w14:textId="77777777" w:rsidR="006245AC" w:rsidRPr="006A027B" w:rsidRDefault="006245AC" w:rsidP="00011D57">
      <w:pPr>
        <w:spacing w:after="0" w:line="240" w:lineRule="auto"/>
        <w:rPr>
          <w:rFonts w:ascii="Times New Roman" w:eastAsia="Times New Roman" w:hAnsi="Times New Roman" w:cs="Times New Roman"/>
          <w:b/>
          <w:bCs/>
          <w:sz w:val="24"/>
          <w:szCs w:val="24"/>
        </w:rPr>
      </w:pPr>
    </w:p>
    <w:p w14:paraId="7B740556" w14:textId="77777777" w:rsidR="00373D51" w:rsidRPr="006A027B" w:rsidRDefault="00373D51" w:rsidP="00011D57">
      <w:pPr>
        <w:spacing w:after="0" w:line="240" w:lineRule="auto"/>
        <w:rPr>
          <w:rFonts w:ascii="Times New Roman" w:eastAsia="Times New Roman" w:hAnsi="Times New Roman" w:cs="Times New Roman"/>
          <w:sz w:val="24"/>
          <w:szCs w:val="24"/>
        </w:rPr>
      </w:pPr>
    </w:p>
    <w:tbl>
      <w:tblPr>
        <w:tblStyle w:val="TableGridLight"/>
        <w:tblW w:w="5575" w:type="dxa"/>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age Layout"/>
      </w:tblPr>
      <w:tblGrid>
        <w:gridCol w:w="1885"/>
        <w:gridCol w:w="3690"/>
      </w:tblGrid>
      <w:tr w:rsidR="00373D51" w:rsidRPr="006A027B" w14:paraId="737C5537" w14:textId="77777777" w:rsidTr="002433D9">
        <w:trPr>
          <w:trHeight w:val="20"/>
        </w:trPr>
        <w:tc>
          <w:tcPr>
            <w:tcW w:w="1885" w:type="dxa"/>
            <w:tcBorders>
              <w:bottom w:val="single" w:sz="18" w:space="0" w:color="auto"/>
            </w:tcBorders>
            <w:noWrap/>
          </w:tcPr>
          <w:p w14:paraId="2CFDC036" w14:textId="77777777" w:rsidR="00373D51" w:rsidRPr="006A027B" w:rsidRDefault="00373D51" w:rsidP="00373D51">
            <w:pPr>
              <w:rPr>
                <w:rFonts w:ascii="Times New Roman" w:eastAsia="Times New Roman" w:hAnsi="Times New Roman" w:cs="Times New Roman"/>
                <w:b/>
                <w:sz w:val="24"/>
                <w:szCs w:val="24"/>
              </w:rPr>
            </w:pPr>
            <w:r w:rsidRPr="006A027B">
              <w:rPr>
                <w:rFonts w:ascii="Times New Roman" w:eastAsia="Times New Roman" w:hAnsi="Times New Roman" w:cs="Times New Roman"/>
                <w:b/>
                <w:sz w:val="24"/>
                <w:szCs w:val="24"/>
              </w:rPr>
              <w:t>Event Code</w:t>
            </w:r>
          </w:p>
        </w:tc>
        <w:tc>
          <w:tcPr>
            <w:tcW w:w="3690" w:type="dxa"/>
            <w:tcBorders>
              <w:bottom w:val="single" w:sz="18" w:space="0" w:color="auto"/>
            </w:tcBorders>
            <w:noWrap/>
          </w:tcPr>
          <w:p w14:paraId="1DC396C9" w14:textId="77777777" w:rsidR="00373D51" w:rsidRPr="006A027B" w:rsidRDefault="00373D51" w:rsidP="00373D51">
            <w:pPr>
              <w:rPr>
                <w:rFonts w:ascii="Times New Roman" w:eastAsia="Times New Roman" w:hAnsi="Times New Roman" w:cs="Times New Roman"/>
                <w:b/>
                <w:sz w:val="24"/>
                <w:szCs w:val="24"/>
              </w:rPr>
            </w:pPr>
            <w:r w:rsidRPr="006A027B">
              <w:rPr>
                <w:rFonts w:ascii="Times New Roman" w:eastAsia="Times New Roman" w:hAnsi="Times New Roman" w:cs="Times New Roman"/>
                <w:b/>
                <w:sz w:val="24"/>
                <w:szCs w:val="24"/>
              </w:rPr>
              <w:t>Description</w:t>
            </w:r>
          </w:p>
        </w:tc>
      </w:tr>
      <w:tr w:rsidR="00393D19" w:rsidRPr="006A027B" w14:paraId="52F5A2BA" w14:textId="77777777" w:rsidTr="002433D9">
        <w:trPr>
          <w:trHeight w:val="20"/>
        </w:trPr>
        <w:tc>
          <w:tcPr>
            <w:tcW w:w="1885" w:type="dxa"/>
            <w:tcBorders>
              <w:top w:val="single" w:sz="18" w:space="0" w:color="auto"/>
            </w:tcBorders>
            <w:noWrap/>
            <w:hideMark/>
          </w:tcPr>
          <w:p w14:paraId="03DE01AA" w14:textId="77777777" w:rsidR="00373D51" w:rsidRPr="006A027B" w:rsidRDefault="00373D51" w:rsidP="00373D51">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10110</w:t>
            </w:r>
          </w:p>
        </w:tc>
        <w:tc>
          <w:tcPr>
            <w:tcW w:w="3690" w:type="dxa"/>
            <w:tcBorders>
              <w:top w:val="single" w:sz="18" w:space="0" w:color="auto"/>
            </w:tcBorders>
            <w:noWrap/>
            <w:hideMark/>
          </w:tcPr>
          <w:p w14:paraId="76F292C6" w14:textId="77777777" w:rsidR="00373D51" w:rsidRPr="006A027B" w:rsidRDefault="00373D51" w:rsidP="00393D19">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 xml:space="preserve">Hepatitis A, </w:t>
            </w:r>
            <w:r w:rsidR="00393D19" w:rsidRPr="006A027B">
              <w:rPr>
                <w:rFonts w:ascii="Times New Roman" w:eastAsia="Times New Roman" w:hAnsi="Times New Roman" w:cs="Times New Roman"/>
                <w:sz w:val="24"/>
                <w:szCs w:val="24"/>
              </w:rPr>
              <w:t>a</w:t>
            </w:r>
            <w:r w:rsidRPr="006A027B">
              <w:rPr>
                <w:rFonts w:ascii="Times New Roman" w:eastAsia="Times New Roman" w:hAnsi="Times New Roman" w:cs="Times New Roman"/>
                <w:sz w:val="24"/>
                <w:szCs w:val="24"/>
              </w:rPr>
              <w:t>cute</w:t>
            </w:r>
          </w:p>
        </w:tc>
      </w:tr>
      <w:tr w:rsidR="00373D51" w:rsidRPr="006A027B" w14:paraId="4B1535BF" w14:textId="77777777" w:rsidTr="002433D9">
        <w:trPr>
          <w:trHeight w:val="20"/>
        </w:trPr>
        <w:tc>
          <w:tcPr>
            <w:tcW w:w="1885" w:type="dxa"/>
            <w:noWrap/>
            <w:hideMark/>
          </w:tcPr>
          <w:p w14:paraId="34708985" w14:textId="77777777" w:rsidR="00373D51" w:rsidRPr="006A027B" w:rsidRDefault="00373D51" w:rsidP="00373D51">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10100</w:t>
            </w:r>
          </w:p>
        </w:tc>
        <w:tc>
          <w:tcPr>
            <w:tcW w:w="3690" w:type="dxa"/>
            <w:noWrap/>
            <w:hideMark/>
          </w:tcPr>
          <w:p w14:paraId="5C5885E3" w14:textId="77777777" w:rsidR="00373D51" w:rsidRPr="006A027B" w:rsidRDefault="00373D51" w:rsidP="00393D19">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Hepatitis B</w:t>
            </w:r>
            <w:r w:rsidR="00393D19" w:rsidRPr="006A027B">
              <w:rPr>
                <w:rFonts w:ascii="Times New Roman" w:eastAsia="Times New Roman" w:hAnsi="Times New Roman" w:cs="Times New Roman"/>
                <w:sz w:val="24"/>
                <w:szCs w:val="24"/>
              </w:rPr>
              <w:t>, a</w:t>
            </w:r>
            <w:r w:rsidRPr="006A027B">
              <w:rPr>
                <w:rFonts w:ascii="Times New Roman" w:eastAsia="Times New Roman" w:hAnsi="Times New Roman" w:cs="Times New Roman"/>
                <w:sz w:val="24"/>
                <w:szCs w:val="24"/>
              </w:rPr>
              <w:t>cute</w:t>
            </w:r>
          </w:p>
        </w:tc>
      </w:tr>
      <w:tr w:rsidR="00373D51" w:rsidRPr="006A027B" w14:paraId="1B790990" w14:textId="77777777" w:rsidTr="002433D9">
        <w:trPr>
          <w:trHeight w:val="20"/>
        </w:trPr>
        <w:tc>
          <w:tcPr>
            <w:tcW w:w="1885" w:type="dxa"/>
            <w:noWrap/>
            <w:hideMark/>
          </w:tcPr>
          <w:p w14:paraId="07BBC9E4" w14:textId="77777777" w:rsidR="00373D51" w:rsidRPr="006A027B" w:rsidRDefault="00373D51" w:rsidP="00373D51">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10101</w:t>
            </w:r>
          </w:p>
        </w:tc>
        <w:tc>
          <w:tcPr>
            <w:tcW w:w="3690" w:type="dxa"/>
            <w:noWrap/>
            <w:hideMark/>
          </w:tcPr>
          <w:p w14:paraId="4A3CD9B6" w14:textId="77777777" w:rsidR="00373D51" w:rsidRPr="006A027B" w:rsidRDefault="00373D51" w:rsidP="00393D19">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Hepatitis C</w:t>
            </w:r>
            <w:r w:rsidR="00393D19" w:rsidRPr="006A027B">
              <w:rPr>
                <w:rFonts w:ascii="Times New Roman" w:eastAsia="Times New Roman" w:hAnsi="Times New Roman" w:cs="Times New Roman"/>
                <w:sz w:val="24"/>
                <w:szCs w:val="24"/>
              </w:rPr>
              <w:t>, a</w:t>
            </w:r>
            <w:r w:rsidRPr="006A027B">
              <w:rPr>
                <w:rFonts w:ascii="Times New Roman" w:eastAsia="Times New Roman" w:hAnsi="Times New Roman" w:cs="Times New Roman"/>
                <w:sz w:val="24"/>
                <w:szCs w:val="24"/>
              </w:rPr>
              <w:t>cute</w:t>
            </w:r>
          </w:p>
        </w:tc>
      </w:tr>
      <w:tr w:rsidR="00373D51" w:rsidRPr="006A027B" w14:paraId="4BD29425" w14:textId="77777777" w:rsidTr="002433D9">
        <w:trPr>
          <w:trHeight w:val="20"/>
        </w:trPr>
        <w:tc>
          <w:tcPr>
            <w:tcW w:w="1885" w:type="dxa"/>
            <w:noWrap/>
            <w:hideMark/>
          </w:tcPr>
          <w:p w14:paraId="0D70A91D" w14:textId="77777777" w:rsidR="00373D51" w:rsidRPr="006A027B" w:rsidRDefault="00373D51" w:rsidP="00373D51">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10104</w:t>
            </w:r>
          </w:p>
        </w:tc>
        <w:tc>
          <w:tcPr>
            <w:tcW w:w="3690" w:type="dxa"/>
            <w:noWrap/>
            <w:hideMark/>
          </w:tcPr>
          <w:p w14:paraId="3614822C" w14:textId="77777777" w:rsidR="00373D51" w:rsidRPr="006A027B" w:rsidRDefault="00373D51" w:rsidP="00393D19">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Hepatitis B</w:t>
            </w:r>
            <w:r w:rsidR="00393D19" w:rsidRPr="006A027B">
              <w:rPr>
                <w:rFonts w:ascii="Times New Roman" w:eastAsia="Times New Roman" w:hAnsi="Times New Roman" w:cs="Times New Roman"/>
                <w:sz w:val="24"/>
                <w:szCs w:val="24"/>
              </w:rPr>
              <w:t>, p</w:t>
            </w:r>
            <w:r w:rsidRPr="006A027B">
              <w:rPr>
                <w:rFonts w:ascii="Times New Roman" w:eastAsia="Times New Roman" w:hAnsi="Times New Roman" w:cs="Times New Roman"/>
                <w:sz w:val="24"/>
                <w:szCs w:val="24"/>
              </w:rPr>
              <w:t>erinatal</w:t>
            </w:r>
          </w:p>
        </w:tc>
      </w:tr>
      <w:tr w:rsidR="00373D51" w:rsidRPr="006A027B" w14:paraId="583D6EA5" w14:textId="77777777" w:rsidTr="002433D9">
        <w:trPr>
          <w:trHeight w:val="20"/>
        </w:trPr>
        <w:tc>
          <w:tcPr>
            <w:tcW w:w="1885" w:type="dxa"/>
            <w:noWrap/>
            <w:hideMark/>
          </w:tcPr>
          <w:p w14:paraId="688A3830" w14:textId="77777777" w:rsidR="00373D51" w:rsidRPr="006A027B" w:rsidRDefault="00373D51" w:rsidP="00373D51">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10105</w:t>
            </w:r>
          </w:p>
        </w:tc>
        <w:tc>
          <w:tcPr>
            <w:tcW w:w="3690" w:type="dxa"/>
            <w:noWrap/>
            <w:hideMark/>
          </w:tcPr>
          <w:p w14:paraId="199A8718" w14:textId="77777777" w:rsidR="00373D51" w:rsidRPr="006A027B" w:rsidRDefault="00373D51" w:rsidP="00393D19">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 xml:space="preserve">Hepatitis </w:t>
            </w:r>
            <w:r w:rsidR="00393D19" w:rsidRPr="006A027B">
              <w:rPr>
                <w:rFonts w:ascii="Times New Roman" w:eastAsia="Times New Roman" w:hAnsi="Times New Roman" w:cs="Times New Roman"/>
                <w:sz w:val="24"/>
                <w:szCs w:val="24"/>
              </w:rPr>
              <w:t>B, c</w:t>
            </w:r>
            <w:r w:rsidRPr="006A027B">
              <w:rPr>
                <w:rFonts w:ascii="Times New Roman" w:eastAsia="Times New Roman" w:hAnsi="Times New Roman" w:cs="Times New Roman"/>
                <w:sz w:val="24"/>
                <w:szCs w:val="24"/>
              </w:rPr>
              <w:t>hronic</w:t>
            </w:r>
          </w:p>
        </w:tc>
      </w:tr>
      <w:tr w:rsidR="00373D51" w:rsidRPr="006A027B" w14:paraId="3A030F0B" w14:textId="77777777" w:rsidTr="002433D9">
        <w:trPr>
          <w:trHeight w:val="278"/>
        </w:trPr>
        <w:tc>
          <w:tcPr>
            <w:tcW w:w="1885" w:type="dxa"/>
            <w:noWrap/>
            <w:hideMark/>
          </w:tcPr>
          <w:p w14:paraId="47CAA25B" w14:textId="77777777" w:rsidR="00373D51" w:rsidRPr="006A027B" w:rsidRDefault="00373D51" w:rsidP="00373D51">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10106</w:t>
            </w:r>
          </w:p>
        </w:tc>
        <w:tc>
          <w:tcPr>
            <w:tcW w:w="3690" w:type="dxa"/>
            <w:noWrap/>
            <w:hideMark/>
          </w:tcPr>
          <w:p w14:paraId="43C364E9" w14:textId="77777777" w:rsidR="00373D51" w:rsidRPr="006A027B" w:rsidRDefault="00373D51" w:rsidP="00393D19">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Hepatitis C</w:t>
            </w:r>
            <w:r w:rsidR="00393D19" w:rsidRPr="006A027B">
              <w:rPr>
                <w:rFonts w:ascii="Times New Roman" w:eastAsia="Times New Roman" w:hAnsi="Times New Roman" w:cs="Times New Roman"/>
                <w:sz w:val="24"/>
                <w:szCs w:val="24"/>
              </w:rPr>
              <w:t>, c</w:t>
            </w:r>
            <w:r w:rsidRPr="006A027B">
              <w:rPr>
                <w:rFonts w:ascii="Times New Roman" w:eastAsia="Times New Roman" w:hAnsi="Times New Roman" w:cs="Times New Roman"/>
                <w:sz w:val="24"/>
                <w:szCs w:val="24"/>
              </w:rPr>
              <w:t>hronic</w:t>
            </w:r>
          </w:p>
        </w:tc>
      </w:tr>
      <w:tr w:rsidR="00260D32" w:rsidRPr="006A027B" w14:paraId="42021C79" w14:textId="77777777" w:rsidTr="002433D9">
        <w:trPr>
          <w:trHeight w:val="20"/>
        </w:trPr>
        <w:tc>
          <w:tcPr>
            <w:tcW w:w="1885" w:type="dxa"/>
            <w:noWrap/>
          </w:tcPr>
          <w:p w14:paraId="2264EF04" w14:textId="77777777" w:rsidR="00260D32" w:rsidRPr="006A027B" w:rsidRDefault="00260D32" w:rsidP="00373D51">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10103</w:t>
            </w:r>
          </w:p>
        </w:tc>
        <w:tc>
          <w:tcPr>
            <w:tcW w:w="3690" w:type="dxa"/>
            <w:noWrap/>
          </w:tcPr>
          <w:p w14:paraId="15323403" w14:textId="77777777" w:rsidR="00260D32" w:rsidRPr="006A027B" w:rsidRDefault="00260D32" w:rsidP="00393D19">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Hepatitis E, acute</w:t>
            </w:r>
          </w:p>
        </w:tc>
      </w:tr>
    </w:tbl>
    <w:p w14:paraId="660B2F70" w14:textId="5BAC175B" w:rsidR="00373D51" w:rsidRDefault="002433D9" w:rsidP="00011D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0198F8" w14:textId="77777777" w:rsidR="002433D9" w:rsidRDefault="002433D9" w:rsidP="00011D57">
      <w:pPr>
        <w:spacing w:after="0" w:line="240" w:lineRule="auto"/>
        <w:rPr>
          <w:rFonts w:ascii="Times New Roman" w:eastAsia="Times New Roman" w:hAnsi="Times New Roman" w:cs="Times New Roman"/>
          <w:sz w:val="24"/>
          <w:szCs w:val="24"/>
        </w:rPr>
      </w:pPr>
    </w:p>
    <w:p w14:paraId="21FEA1EA" w14:textId="77777777" w:rsidR="002433D9" w:rsidRDefault="002433D9" w:rsidP="00011D57">
      <w:pPr>
        <w:spacing w:after="0" w:line="240" w:lineRule="auto"/>
        <w:rPr>
          <w:rFonts w:ascii="Times New Roman" w:eastAsia="Times New Roman" w:hAnsi="Times New Roman" w:cs="Times New Roman"/>
          <w:sz w:val="24"/>
          <w:szCs w:val="24"/>
        </w:rPr>
      </w:pPr>
    </w:p>
    <w:p w14:paraId="1E2F672C" w14:textId="1A15AF9E" w:rsidR="002433D9" w:rsidRPr="006A027B" w:rsidRDefault="00247A80" w:rsidP="002433D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2433D9" w:rsidRPr="006A027B">
        <w:rPr>
          <w:rFonts w:ascii="Times New Roman" w:eastAsia="Times New Roman" w:hAnsi="Times New Roman" w:cs="Times New Roman"/>
          <w:b/>
          <w:bCs/>
          <w:sz w:val="24"/>
          <w:szCs w:val="24"/>
        </w:rPr>
        <w:t xml:space="preserve">) </w:t>
      </w:r>
      <w:r w:rsidR="00025F9B">
        <w:rPr>
          <w:rFonts w:ascii="Times New Roman" w:eastAsia="Times New Roman" w:hAnsi="Times New Roman" w:cs="Times New Roman"/>
          <w:b/>
          <w:bCs/>
          <w:sz w:val="24"/>
          <w:szCs w:val="24"/>
        </w:rPr>
        <w:t xml:space="preserve">Question: </w:t>
      </w:r>
      <w:r w:rsidR="002433D9" w:rsidRPr="006A027B">
        <w:rPr>
          <w:rFonts w:ascii="Times New Roman" w:eastAsia="Times New Roman" w:hAnsi="Times New Roman" w:cs="Times New Roman"/>
          <w:b/>
          <w:bCs/>
          <w:sz w:val="24"/>
          <w:szCs w:val="24"/>
        </w:rPr>
        <w:t xml:space="preserve">Which </w:t>
      </w:r>
      <w:r w:rsidR="002433D9">
        <w:rPr>
          <w:rFonts w:ascii="Times New Roman" w:eastAsia="Times New Roman" w:hAnsi="Times New Roman" w:cs="Times New Roman"/>
          <w:b/>
          <w:bCs/>
          <w:sz w:val="24"/>
          <w:szCs w:val="24"/>
        </w:rPr>
        <w:t xml:space="preserve">Generic version 2 MMG data elements should </w:t>
      </w:r>
      <w:r w:rsidR="002433D9" w:rsidRPr="006A027B">
        <w:rPr>
          <w:rFonts w:ascii="Times New Roman" w:eastAsia="Times New Roman" w:hAnsi="Times New Roman" w:cs="Times New Roman"/>
          <w:b/>
          <w:bCs/>
          <w:sz w:val="24"/>
          <w:szCs w:val="24"/>
        </w:rPr>
        <w:t>be reported to CDC using the Hepatitis MMG?</w:t>
      </w:r>
    </w:p>
    <w:p w14:paraId="5A1E67BC" w14:textId="77777777" w:rsidR="00025F9B" w:rsidRDefault="00025F9B" w:rsidP="00011D57">
      <w:pPr>
        <w:spacing w:after="0" w:line="240" w:lineRule="auto"/>
        <w:rPr>
          <w:rFonts w:ascii="Times New Roman" w:eastAsia="Times New Roman" w:hAnsi="Times New Roman" w:cs="Times New Roman"/>
          <w:sz w:val="24"/>
          <w:szCs w:val="24"/>
        </w:rPr>
      </w:pPr>
    </w:p>
    <w:p w14:paraId="4E3A98E5" w14:textId="05EF8430" w:rsidR="00011D57" w:rsidRPr="006A027B" w:rsidRDefault="00025F9B" w:rsidP="00011D57">
      <w:pPr>
        <w:spacing w:after="0" w:line="240" w:lineRule="auto"/>
        <w:rPr>
          <w:rFonts w:ascii="Times New Roman" w:eastAsia="Times New Roman" w:hAnsi="Times New Roman" w:cs="Times New Roman"/>
          <w:sz w:val="24"/>
          <w:szCs w:val="24"/>
        </w:rPr>
      </w:pPr>
      <w:r w:rsidRPr="00025F9B">
        <w:rPr>
          <w:rFonts w:ascii="Times New Roman" w:eastAsia="Times New Roman" w:hAnsi="Times New Roman" w:cs="Times New Roman"/>
          <w:b/>
          <w:sz w:val="24"/>
          <w:szCs w:val="24"/>
        </w:rPr>
        <w:t>Answer:</w:t>
      </w:r>
      <w:r>
        <w:rPr>
          <w:rFonts w:ascii="Times New Roman" w:eastAsia="Times New Roman" w:hAnsi="Times New Roman" w:cs="Times New Roman"/>
          <w:b/>
          <w:sz w:val="24"/>
          <w:szCs w:val="24"/>
        </w:rPr>
        <w:t xml:space="preserve">  </w:t>
      </w:r>
      <w:r w:rsidR="002433D9">
        <w:rPr>
          <w:rFonts w:ascii="Times New Roman" w:eastAsia="Times New Roman" w:hAnsi="Times New Roman" w:cs="Times New Roman"/>
          <w:sz w:val="24"/>
          <w:szCs w:val="24"/>
        </w:rPr>
        <w:t xml:space="preserve">All the Generic version 2 MMG data elements the reporting jurisdiction collects should be sent in the Hepatitis case notification v1 messages.  </w:t>
      </w:r>
      <w:r>
        <w:rPr>
          <w:rFonts w:ascii="Times New Roman" w:eastAsia="Times New Roman" w:hAnsi="Times New Roman" w:cs="Times New Roman"/>
          <w:sz w:val="24"/>
          <w:szCs w:val="24"/>
        </w:rPr>
        <w:t xml:space="preserve">These </w:t>
      </w:r>
      <w:r w:rsidR="002433D9">
        <w:rPr>
          <w:rFonts w:ascii="Times New Roman" w:eastAsia="Times New Roman" w:hAnsi="Times New Roman" w:cs="Times New Roman"/>
          <w:sz w:val="24"/>
          <w:szCs w:val="24"/>
        </w:rPr>
        <w:t>Generic version 2 data elements are needed for national surveillance</w:t>
      </w:r>
      <w:r w:rsidR="00F5418F">
        <w:rPr>
          <w:rFonts w:ascii="Times New Roman" w:eastAsia="Times New Roman" w:hAnsi="Times New Roman" w:cs="Times New Roman"/>
          <w:sz w:val="24"/>
          <w:szCs w:val="24"/>
        </w:rPr>
        <w:t xml:space="preserve"> across all the nationally notifiable diseases and conditions</w:t>
      </w:r>
      <w:r w:rsidR="002433D9">
        <w:rPr>
          <w:rFonts w:ascii="Times New Roman" w:eastAsia="Times New Roman" w:hAnsi="Times New Roman" w:cs="Times New Roman"/>
          <w:sz w:val="24"/>
          <w:szCs w:val="24"/>
        </w:rPr>
        <w:t xml:space="preserve">.  </w:t>
      </w:r>
      <w:r w:rsidR="002A5DE1" w:rsidRPr="006A027B">
        <w:rPr>
          <w:rFonts w:ascii="Times New Roman" w:eastAsia="Times New Roman" w:hAnsi="Times New Roman" w:cs="Times New Roman"/>
          <w:sz w:val="24"/>
          <w:szCs w:val="24"/>
        </w:rPr>
        <w:t>T</w:t>
      </w:r>
      <w:r w:rsidR="00011D57" w:rsidRPr="006A027B">
        <w:rPr>
          <w:rFonts w:ascii="Times New Roman" w:eastAsia="Times New Roman" w:hAnsi="Times New Roman" w:cs="Times New Roman"/>
          <w:sz w:val="24"/>
          <w:szCs w:val="24"/>
        </w:rPr>
        <w:t xml:space="preserve">he </w:t>
      </w:r>
      <w:r w:rsidR="002A5DE1" w:rsidRPr="006A027B">
        <w:rPr>
          <w:rFonts w:ascii="Times New Roman" w:eastAsia="Times New Roman" w:hAnsi="Times New Roman" w:cs="Times New Roman"/>
          <w:sz w:val="24"/>
          <w:szCs w:val="24"/>
        </w:rPr>
        <w:t>H</w:t>
      </w:r>
      <w:r w:rsidR="00011D57" w:rsidRPr="006A027B">
        <w:rPr>
          <w:rFonts w:ascii="Times New Roman" w:eastAsia="Times New Roman" w:hAnsi="Times New Roman" w:cs="Times New Roman"/>
          <w:sz w:val="24"/>
          <w:szCs w:val="24"/>
        </w:rPr>
        <w:t xml:space="preserve">epatitis program </w:t>
      </w:r>
      <w:r w:rsidR="00B41260" w:rsidRPr="006A027B">
        <w:rPr>
          <w:rFonts w:ascii="Times New Roman" w:eastAsia="Times New Roman" w:hAnsi="Times New Roman" w:cs="Times New Roman"/>
          <w:sz w:val="24"/>
          <w:szCs w:val="24"/>
        </w:rPr>
        <w:t xml:space="preserve">is particularly interested in analyzing data for the </w:t>
      </w:r>
      <w:r w:rsidR="00011D57" w:rsidRPr="006A027B">
        <w:rPr>
          <w:rFonts w:ascii="Times New Roman" w:eastAsia="Times New Roman" w:hAnsi="Times New Roman" w:cs="Times New Roman"/>
          <w:sz w:val="24"/>
          <w:szCs w:val="24"/>
        </w:rPr>
        <w:t>follo</w:t>
      </w:r>
      <w:r w:rsidR="00B41260" w:rsidRPr="006A027B">
        <w:rPr>
          <w:rFonts w:ascii="Times New Roman" w:eastAsia="Times New Roman" w:hAnsi="Times New Roman" w:cs="Times New Roman"/>
          <w:sz w:val="24"/>
          <w:szCs w:val="24"/>
        </w:rPr>
        <w:t xml:space="preserve">wing </w:t>
      </w:r>
      <w:r w:rsidR="00AB021E" w:rsidRPr="006A027B">
        <w:rPr>
          <w:rFonts w:ascii="Times New Roman" w:eastAsia="Times New Roman" w:hAnsi="Times New Roman" w:cs="Times New Roman"/>
          <w:sz w:val="24"/>
          <w:szCs w:val="24"/>
        </w:rPr>
        <w:t xml:space="preserve">Generic </w:t>
      </w:r>
      <w:r w:rsidR="00B41260" w:rsidRPr="006A027B">
        <w:rPr>
          <w:rFonts w:ascii="Times New Roman" w:eastAsia="Times New Roman" w:hAnsi="Times New Roman" w:cs="Times New Roman"/>
          <w:sz w:val="24"/>
          <w:szCs w:val="24"/>
        </w:rPr>
        <w:t>data elements, if available</w:t>
      </w:r>
      <w:r w:rsidR="00011D57" w:rsidRPr="006A027B">
        <w:rPr>
          <w:rFonts w:ascii="Times New Roman" w:eastAsia="Times New Roman" w:hAnsi="Times New Roman" w:cs="Times New Roman"/>
          <w:sz w:val="24"/>
          <w:szCs w:val="24"/>
        </w:rPr>
        <w:t>.</w:t>
      </w:r>
      <w:r w:rsidR="00B41260" w:rsidRPr="006A027B">
        <w:rPr>
          <w:rFonts w:ascii="Times New Roman" w:eastAsia="Times New Roman" w:hAnsi="Times New Roman" w:cs="Times New Roman"/>
          <w:sz w:val="24"/>
          <w:szCs w:val="24"/>
        </w:rPr>
        <w:t xml:space="preserve">  </w:t>
      </w:r>
    </w:p>
    <w:p w14:paraId="39085744" w14:textId="77777777" w:rsidR="00303A18" w:rsidRPr="006A027B" w:rsidRDefault="00303A18" w:rsidP="00011D57">
      <w:pPr>
        <w:spacing w:after="0" w:line="240" w:lineRule="auto"/>
        <w:rPr>
          <w:rFonts w:ascii="Times New Roman" w:eastAsia="Times New Roman" w:hAnsi="Times New Roman" w:cs="Times New Roman"/>
          <w:noProof/>
          <w:sz w:val="24"/>
          <w:szCs w:val="24"/>
        </w:rPr>
      </w:pPr>
    </w:p>
    <w:tbl>
      <w:tblPr>
        <w:tblStyle w:val="TableGridLight"/>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5400"/>
      </w:tblGrid>
      <w:tr w:rsidR="00303A18" w:rsidRPr="006A027B" w14:paraId="7A803AEB" w14:textId="77777777" w:rsidTr="00303A18">
        <w:trPr>
          <w:trHeight w:val="20"/>
        </w:trPr>
        <w:tc>
          <w:tcPr>
            <w:tcW w:w="2790" w:type="dxa"/>
            <w:tcBorders>
              <w:bottom w:val="single" w:sz="18" w:space="0" w:color="auto"/>
            </w:tcBorders>
            <w:noWrap/>
            <w:hideMark/>
          </w:tcPr>
          <w:p w14:paraId="1008AFE3" w14:textId="77777777" w:rsidR="00303A18" w:rsidRPr="006A027B" w:rsidRDefault="00303A18" w:rsidP="00303A18">
            <w:pPr>
              <w:rPr>
                <w:rFonts w:ascii="Times New Roman" w:eastAsia="Times New Roman" w:hAnsi="Times New Roman" w:cs="Times New Roman"/>
                <w:b/>
                <w:sz w:val="24"/>
                <w:szCs w:val="24"/>
              </w:rPr>
            </w:pPr>
            <w:r w:rsidRPr="006A027B">
              <w:rPr>
                <w:rFonts w:ascii="Times New Roman" w:eastAsia="Times New Roman" w:hAnsi="Times New Roman" w:cs="Times New Roman"/>
                <w:b/>
                <w:sz w:val="24"/>
                <w:szCs w:val="24"/>
              </w:rPr>
              <w:t>PHIN Variable ID</w:t>
            </w:r>
          </w:p>
        </w:tc>
        <w:tc>
          <w:tcPr>
            <w:tcW w:w="5400" w:type="dxa"/>
            <w:tcBorders>
              <w:bottom w:val="single" w:sz="18" w:space="0" w:color="auto"/>
            </w:tcBorders>
            <w:noWrap/>
            <w:hideMark/>
          </w:tcPr>
          <w:p w14:paraId="38504552" w14:textId="77777777" w:rsidR="00303A18" w:rsidRPr="006A027B" w:rsidRDefault="00303A18" w:rsidP="00303A18">
            <w:pPr>
              <w:rPr>
                <w:rFonts w:ascii="Times New Roman" w:eastAsia="Times New Roman" w:hAnsi="Times New Roman" w:cs="Times New Roman"/>
                <w:b/>
                <w:sz w:val="24"/>
                <w:szCs w:val="24"/>
              </w:rPr>
            </w:pPr>
            <w:r w:rsidRPr="006A027B">
              <w:rPr>
                <w:rFonts w:ascii="Times New Roman" w:eastAsia="Times New Roman" w:hAnsi="Times New Roman" w:cs="Times New Roman"/>
                <w:b/>
                <w:sz w:val="24"/>
                <w:szCs w:val="24"/>
              </w:rPr>
              <w:t>Description</w:t>
            </w:r>
          </w:p>
        </w:tc>
      </w:tr>
      <w:tr w:rsidR="00E63D06" w:rsidRPr="006A027B" w14:paraId="658F1B84" w14:textId="77777777" w:rsidTr="00E63D06">
        <w:trPr>
          <w:trHeight w:val="20"/>
        </w:trPr>
        <w:tc>
          <w:tcPr>
            <w:tcW w:w="2790" w:type="dxa"/>
            <w:tcBorders>
              <w:bottom w:val="single" w:sz="4" w:space="0" w:color="auto"/>
            </w:tcBorders>
            <w:noWrap/>
          </w:tcPr>
          <w:p w14:paraId="24614B4C" w14:textId="77777777" w:rsidR="00E63D06" w:rsidRPr="006A027B" w:rsidRDefault="00E63D06" w:rsidP="004B2C66">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INV165*</w:t>
            </w:r>
          </w:p>
        </w:tc>
        <w:tc>
          <w:tcPr>
            <w:tcW w:w="5400" w:type="dxa"/>
            <w:tcBorders>
              <w:bottom w:val="single" w:sz="4" w:space="0" w:color="auto"/>
            </w:tcBorders>
            <w:noWrap/>
          </w:tcPr>
          <w:p w14:paraId="43927B40" w14:textId="77777777" w:rsidR="00E63D06" w:rsidRPr="006A027B" w:rsidRDefault="00E63D06" w:rsidP="004B2C66">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MMWR Month</w:t>
            </w:r>
          </w:p>
        </w:tc>
      </w:tr>
      <w:tr w:rsidR="00E63D06" w:rsidRPr="006A027B" w14:paraId="60D0B7AE" w14:textId="77777777" w:rsidTr="004B2C66">
        <w:trPr>
          <w:trHeight w:val="20"/>
        </w:trPr>
        <w:tc>
          <w:tcPr>
            <w:tcW w:w="2790" w:type="dxa"/>
            <w:noWrap/>
          </w:tcPr>
          <w:p w14:paraId="3E1F8BEB" w14:textId="77777777" w:rsidR="00E63D06" w:rsidRPr="006A027B" w:rsidRDefault="00E63D06" w:rsidP="004B2C66">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INV166*</w:t>
            </w:r>
          </w:p>
        </w:tc>
        <w:tc>
          <w:tcPr>
            <w:tcW w:w="5400" w:type="dxa"/>
            <w:noWrap/>
          </w:tcPr>
          <w:p w14:paraId="5B477E9A" w14:textId="77777777" w:rsidR="00E63D06" w:rsidRPr="006A027B" w:rsidRDefault="00E63D06" w:rsidP="004B2C66">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MMWR Year</w:t>
            </w:r>
          </w:p>
        </w:tc>
      </w:tr>
      <w:tr w:rsidR="00303A18" w:rsidRPr="006A027B" w14:paraId="0CE11113" w14:textId="77777777" w:rsidTr="00E63D06">
        <w:trPr>
          <w:trHeight w:val="20"/>
        </w:trPr>
        <w:tc>
          <w:tcPr>
            <w:tcW w:w="2790" w:type="dxa"/>
            <w:tcBorders>
              <w:top w:val="single" w:sz="4" w:space="0" w:color="auto"/>
            </w:tcBorders>
            <w:noWrap/>
            <w:hideMark/>
          </w:tcPr>
          <w:p w14:paraId="422370F7"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INV169</w:t>
            </w:r>
          </w:p>
        </w:tc>
        <w:tc>
          <w:tcPr>
            <w:tcW w:w="5400" w:type="dxa"/>
            <w:tcBorders>
              <w:top w:val="single" w:sz="4" w:space="0" w:color="auto"/>
            </w:tcBorders>
            <w:noWrap/>
            <w:hideMark/>
          </w:tcPr>
          <w:p w14:paraId="64B19D01"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Condition Code</w:t>
            </w:r>
          </w:p>
        </w:tc>
      </w:tr>
      <w:tr w:rsidR="00303A18" w:rsidRPr="006A027B" w14:paraId="45EBEEE8" w14:textId="77777777" w:rsidTr="00303A18">
        <w:trPr>
          <w:trHeight w:val="20"/>
        </w:trPr>
        <w:tc>
          <w:tcPr>
            <w:tcW w:w="2790" w:type="dxa"/>
            <w:noWrap/>
            <w:hideMark/>
          </w:tcPr>
          <w:p w14:paraId="3158B3FC"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DEM115</w:t>
            </w:r>
          </w:p>
        </w:tc>
        <w:tc>
          <w:tcPr>
            <w:tcW w:w="5400" w:type="dxa"/>
            <w:noWrap/>
            <w:hideMark/>
          </w:tcPr>
          <w:p w14:paraId="32FD9939"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Birth Date</w:t>
            </w:r>
          </w:p>
        </w:tc>
      </w:tr>
      <w:tr w:rsidR="00303A18" w:rsidRPr="006A027B" w14:paraId="78CDFE8A" w14:textId="77777777" w:rsidTr="00303A18">
        <w:trPr>
          <w:trHeight w:val="20"/>
        </w:trPr>
        <w:tc>
          <w:tcPr>
            <w:tcW w:w="2790" w:type="dxa"/>
            <w:noWrap/>
            <w:hideMark/>
          </w:tcPr>
          <w:p w14:paraId="073913E6"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DEM126</w:t>
            </w:r>
          </w:p>
        </w:tc>
        <w:tc>
          <w:tcPr>
            <w:tcW w:w="5400" w:type="dxa"/>
            <w:noWrap/>
            <w:hideMark/>
          </w:tcPr>
          <w:p w14:paraId="33BD1B53"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Country of Birth</w:t>
            </w:r>
          </w:p>
        </w:tc>
      </w:tr>
      <w:tr w:rsidR="00303A18" w:rsidRPr="006A027B" w14:paraId="2ADC70DB" w14:textId="77777777" w:rsidTr="00303A18">
        <w:trPr>
          <w:trHeight w:val="20"/>
        </w:trPr>
        <w:tc>
          <w:tcPr>
            <w:tcW w:w="2790" w:type="dxa"/>
            <w:noWrap/>
            <w:hideMark/>
          </w:tcPr>
          <w:p w14:paraId="11AAE79A"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DEM113</w:t>
            </w:r>
          </w:p>
        </w:tc>
        <w:tc>
          <w:tcPr>
            <w:tcW w:w="5400" w:type="dxa"/>
            <w:noWrap/>
            <w:hideMark/>
          </w:tcPr>
          <w:p w14:paraId="6483AEF9" w14:textId="77777777" w:rsidR="00303A18" w:rsidRPr="006A027B" w:rsidRDefault="00EC151B"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Subject</w:t>
            </w:r>
            <w:r w:rsidR="00E63D06" w:rsidRPr="006A027B">
              <w:rPr>
                <w:rFonts w:ascii="Times New Roman" w:eastAsia="Times New Roman" w:hAnsi="Times New Roman" w:cs="Times New Roman"/>
                <w:sz w:val="24"/>
                <w:szCs w:val="24"/>
              </w:rPr>
              <w:t>’s</w:t>
            </w:r>
            <w:r w:rsidR="00303A18" w:rsidRPr="006A027B">
              <w:rPr>
                <w:rFonts w:ascii="Times New Roman" w:eastAsia="Times New Roman" w:hAnsi="Times New Roman" w:cs="Times New Roman"/>
                <w:sz w:val="24"/>
                <w:szCs w:val="24"/>
              </w:rPr>
              <w:t xml:space="preserve"> Sex</w:t>
            </w:r>
          </w:p>
        </w:tc>
      </w:tr>
      <w:tr w:rsidR="00303A18" w:rsidRPr="006A027B" w14:paraId="1F3BB9E6" w14:textId="77777777" w:rsidTr="00303A18">
        <w:trPr>
          <w:trHeight w:val="20"/>
        </w:trPr>
        <w:tc>
          <w:tcPr>
            <w:tcW w:w="2790" w:type="dxa"/>
            <w:noWrap/>
            <w:hideMark/>
          </w:tcPr>
          <w:p w14:paraId="65E258B3"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DEM152</w:t>
            </w:r>
          </w:p>
        </w:tc>
        <w:tc>
          <w:tcPr>
            <w:tcW w:w="5400" w:type="dxa"/>
            <w:noWrap/>
            <w:hideMark/>
          </w:tcPr>
          <w:p w14:paraId="3771AE62"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Race Category</w:t>
            </w:r>
          </w:p>
        </w:tc>
      </w:tr>
      <w:tr w:rsidR="00303A18" w:rsidRPr="006A027B" w14:paraId="41FC11CD" w14:textId="77777777" w:rsidTr="00303A18">
        <w:trPr>
          <w:trHeight w:val="20"/>
        </w:trPr>
        <w:tc>
          <w:tcPr>
            <w:tcW w:w="2790" w:type="dxa"/>
            <w:noWrap/>
            <w:hideMark/>
          </w:tcPr>
          <w:p w14:paraId="51576D4B"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DEM165</w:t>
            </w:r>
          </w:p>
        </w:tc>
        <w:tc>
          <w:tcPr>
            <w:tcW w:w="5400" w:type="dxa"/>
            <w:noWrap/>
            <w:hideMark/>
          </w:tcPr>
          <w:p w14:paraId="2208ADB1" w14:textId="77777777" w:rsidR="00303A18" w:rsidRPr="006A027B" w:rsidRDefault="00303A18" w:rsidP="00EC151B">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Subject Address</w:t>
            </w:r>
            <w:r w:rsidR="00EC151B" w:rsidRPr="006A027B">
              <w:rPr>
                <w:rFonts w:ascii="Times New Roman" w:eastAsia="Times New Roman" w:hAnsi="Times New Roman" w:cs="Times New Roman"/>
                <w:sz w:val="24"/>
                <w:szCs w:val="24"/>
              </w:rPr>
              <w:t xml:space="preserve"> County</w:t>
            </w:r>
          </w:p>
        </w:tc>
      </w:tr>
      <w:tr w:rsidR="00303A18" w:rsidRPr="006A027B" w14:paraId="31E9FEDA" w14:textId="77777777" w:rsidTr="00303A18">
        <w:trPr>
          <w:trHeight w:val="20"/>
        </w:trPr>
        <w:tc>
          <w:tcPr>
            <w:tcW w:w="2790" w:type="dxa"/>
            <w:noWrap/>
            <w:hideMark/>
          </w:tcPr>
          <w:p w14:paraId="7E43CFA4"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DEM162</w:t>
            </w:r>
          </w:p>
        </w:tc>
        <w:tc>
          <w:tcPr>
            <w:tcW w:w="5400" w:type="dxa"/>
            <w:noWrap/>
            <w:hideMark/>
          </w:tcPr>
          <w:p w14:paraId="0A81D58B"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Subject Address State</w:t>
            </w:r>
          </w:p>
        </w:tc>
      </w:tr>
      <w:tr w:rsidR="00303A18" w:rsidRPr="006A027B" w14:paraId="0207CBC0" w14:textId="77777777" w:rsidTr="00303A18">
        <w:trPr>
          <w:trHeight w:val="20"/>
        </w:trPr>
        <w:tc>
          <w:tcPr>
            <w:tcW w:w="2790" w:type="dxa"/>
            <w:noWrap/>
            <w:hideMark/>
          </w:tcPr>
          <w:p w14:paraId="78E2C45D"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DEM155</w:t>
            </w:r>
          </w:p>
        </w:tc>
        <w:tc>
          <w:tcPr>
            <w:tcW w:w="5400" w:type="dxa"/>
            <w:noWrap/>
            <w:hideMark/>
          </w:tcPr>
          <w:p w14:paraId="2E941574"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Ethnic Group Code</w:t>
            </w:r>
          </w:p>
        </w:tc>
      </w:tr>
      <w:tr w:rsidR="00303A18" w:rsidRPr="006A027B" w14:paraId="7549ACDC" w14:textId="77777777" w:rsidTr="00303A18">
        <w:trPr>
          <w:trHeight w:val="20"/>
        </w:trPr>
        <w:tc>
          <w:tcPr>
            <w:tcW w:w="2790" w:type="dxa"/>
            <w:noWrap/>
            <w:hideMark/>
          </w:tcPr>
          <w:p w14:paraId="0020389B"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lastRenderedPageBreak/>
              <w:t>INV128</w:t>
            </w:r>
          </w:p>
        </w:tc>
        <w:tc>
          <w:tcPr>
            <w:tcW w:w="5400" w:type="dxa"/>
            <w:noWrap/>
            <w:hideMark/>
          </w:tcPr>
          <w:p w14:paraId="6F283A18"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Hospitalized</w:t>
            </w:r>
          </w:p>
        </w:tc>
      </w:tr>
      <w:tr w:rsidR="00303A18" w:rsidRPr="006A027B" w14:paraId="4A7640D7" w14:textId="77777777" w:rsidTr="00303A18">
        <w:trPr>
          <w:trHeight w:val="20"/>
        </w:trPr>
        <w:tc>
          <w:tcPr>
            <w:tcW w:w="2790" w:type="dxa"/>
            <w:noWrap/>
            <w:hideMark/>
          </w:tcPr>
          <w:p w14:paraId="26797793"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INV136</w:t>
            </w:r>
          </w:p>
        </w:tc>
        <w:tc>
          <w:tcPr>
            <w:tcW w:w="5400" w:type="dxa"/>
            <w:noWrap/>
            <w:hideMark/>
          </w:tcPr>
          <w:p w14:paraId="1CECFB6D"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Diagnosis Date</w:t>
            </w:r>
          </w:p>
        </w:tc>
      </w:tr>
      <w:tr w:rsidR="00303A18" w:rsidRPr="006A027B" w14:paraId="43D4D3B2" w14:textId="77777777" w:rsidTr="00303A18">
        <w:trPr>
          <w:trHeight w:val="20"/>
        </w:trPr>
        <w:tc>
          <w:tcPr>
            <w:tcW w:w="2790" w:type="dxa"/>
            <w:noWrap/>
            <w:hideMark/>
          </w:tcPr>
          <w:p w14:paraId="35A25372"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INV137</w:t>
            </w:r>
          </w:p>
        </w:tc>
        <w:tc>
          <w:tcPr>
            <w:tcW w:w="5400" w:type="dxa"/>
            <w:noWrap/>
            <w:hideMark/>
          </w:tcPr>
          <w:p w14:paraId="2F680000"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Date of Illness</w:t>
            </w:r>
          </w:p>
        </w:tc>
      </w:tr>
      <w:tr w:rsidR="00303A18" w:rsidRPr="006A027B" w14:paraId="0548C42D" w14:textId="77777777" w:rsidTr="00303A18">
        <w:trPr>
          <w:trHeight w:val="20"/>
        </w:trPr>
        <w:tc>
          <w:tcPr>
            <w:tcW w:w="2790" w:type="dxa"/>
            <w:noWrap/>
            <w:hideMark/>
          </w:tcPr>
          <w:p w14:paraId="56CA2962"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INV145</w:t>
            </w:r>
          </w:p>
        </w:tc>
        <w:tc>
          <w:tcPr>
            <w:tcW w:w="5400" w:type="dxa"/>
            <w:noWrap/>
            <w:hideMark/>
          </w:tcPr>
          <w:p w14:paraId="24A266A6" w14:textId="77777777" w:rsidR="00303A18" w:rsidRPr="006A027B" w:rsidRDefault="00303A18" w:rsidP="00E63D06">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Subject Died</w:t>
            </w:r>
            <w:r w:rsidR="00EC151B" w:rsidRPr="006A027B">
              <w:rPr>
                <w:rFonts w:ascii="Times New Roman" w:eastAsia="Times New Roman" w:hAnsi="Times New Roman" w:cs="Times New Roman"/>
                <w:sz w:val="24"/>
                <w:szCs w:val="24"/>
              </w:rPr>
              <w:t xml:space="preserve"> </w:t>
            </w:r>
            <w:r w:rsidR="00E63D06" w:rsidRPr="006A027B">
              <w:rPr>
                <w:rFonts w:ascii="Times New Roman" w:eastAsia="Times New Roman" w:hAnsi="Times New Roman" w:cs="Times New Roman"/>
                <w:sz w:val="24"/>
                <w:szCs w:val="24"/>
              </w:rPr>
              <w:t>D</w:t>
            </w:r>
            <w:r w:rsidR="00EC151B" w:rsidRPr="006A027B">
              <w:rPr>
                <w:rFonts w:ascii="Times New Roman" w:eastAsia="Times New Roman" w:hAnsi="Times New Roman" w:cs="Times New Roman"/>
                <w:sz w:val="24"/>
                <w:szCs w:val="24"/>
              </w:rPr>
              <w:t xml:space="preserve">ue to </w:t>
            </w:r>
            <w:r w:rsidR="00E63D06" w:rsidRPr="006A027B">
              <w:rPr>
                <w:rFonts w:ascii="Times New Roman" w:eastAsia="Times New Roman" w:hAnsi="Times New Roman" w:cs="Times New Roman"/>
                <w:sz w:val="24"/>
                <w:szCs w:val="24"/>
              </w:rPr>
              <w:t>this Illness</w:t>
            </w:r>
          </w:p>
        </w:tc>
      </w:tr>
      <w:tr w:rsidR="00303A18" w:rsidRPr="006A027B" w14:paraId="50A87193" w14:textId="77777777" w:rsidTr="00303A18">
        <w:trPr>
          <w:trHeight w:val="20"/>
        </w:trPr>
        <w:tc>
          <w:tcPr>
            <w:tcW w:w="2790" w:type="dxa"/>
            <w:noWrap/>
            <w:hideMark/>
          </w:tcPr>
          <w:p w14:paraId="539AABF7"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INV146</w:t>
            </w:r>
          </w:p>
        </w:tc>
        <w:tc>
          <w:tcPr>
            <w:tcW w:w="5400" w:type="dxa"/>
            <w:noWrap/>
            <w:hideMark/>
          </w:tcPr>
          <w:p w14:paraId="6FC416B8"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Deceased Date</w:t>
            </w:r>
            <w:r w:rsidR="00E63D06" w:rsidRPr="006A027B">
              <w:rPr>
                <w:rFonts w:ascii="Times New Roman" w:eastAsia="Times New Roman" w:hAnsi="Times New Roman" w:cs="Times New Roman"/>
                <w:sz w:val="24"/>
                <w:szCs w:val="24"/>
              </w:rPr>
              <w:t xml:space="preserve"> Due to this Illness</w:t>
            </w:r>
          </w:p>
        </w:tc>
      </w:tr>
      <w:tr w:rsidR="00303A18" w:rsidRPr="006A027B" w14:paraId="3CC04590" w14:textId="77777777" w:rsidTr="00303A18">
        <w:trPr>
          <w:trHeight w:val="20"/>
        </w:trPr>
        <w:tc>
          <w:tcPr>
            <w:tcW w:w="2790" w:type="dxa"/>
            <w:noWrap/>
            <w:hideMark/>
          </w:tcPr>
          <w:p w14:paraId="691A016C"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INV177</w:t>
            </w:r>
          </w:p>
        </w:tc>
        <w:tc>
          <w:tcPr>
            <w:tcW w:w="5400" w:type="dxa"/>
            <w:noWrap/>
            <w:hideMark/>
          </w:tcPr>
          <w:p w14:paraId="25B57117"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Date First Reported to the Public Health Department</w:t>
            </w:r>
          </w:p>
        </w:tc>
      </w:tr>
      <w:tr w:rsidR="00303A18" w:rsidRPr="006A027B" w14:paraId="47B9F474" w14:textId="77777777" w:rsidTr="00303A18">
        <w:trPr>
          <w:trHeight w:val="20"/>
        </w:trPr>
        <w:tc>
          <w:tcPr>
            <w:tcW w:w="2790" w:type="dxa"/>
            <w:noWrap/>
            <w:hideMark/>
          </w:tcPr>
          <w:p w14:paraId="373986B8"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INV178</w:t>
            </w:r>
          </w:p>
        </w:tc>
        <w:tc>
          <w:tcPr>
            <w:tcW w:w="5400" w:type="dxa"/>
            <w:noWrap/>
            <w:hideMark/>
          </w:tcPr>
          <w:p w14:paraId="34F21FC7"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Pregnancy Status</w:t>
            </w:r>
          </w:p>
        </w:tc>
      </w:tr>
      <w:tr w:rsidR="00303A18" w:rsidRPr="006A027B" w14:paraId="1AD1B5AA" w14:textId="77777777" w:rsidTr="00303A18">
        <w:trPr>
          <w:trHeight w:val="20"/>
        </w:trPr>
        <w:tc>
          <w:tcPr>
            <w:tcW w:w="2790" w:type="dxa"/>
            <w:noWrap/>
            <w:hideMark/>
          </w:tcPr>
          <w:p w14:paraId="43E3D3D7"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INV2001</w:t>
            </w:r>
          </w:p>
        </w:tc>
        <w:tc>
          <w:tcPr>
            <w:tcW w:w="5400" w:type="dxa"/>
            <w:noWrap/>
            <w:hideMark/>
          </w:tcPr>
          <w:p w14:paraId="1642C6CF"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Age at Case Investigation</w:t>
            </w:r>
          </w:p>
        </w:tc>
      </w:tr>
      <w:tr w:rsidR="00303A18" w:rsidRPr="006A027B" w14:paraId="36B24D9C" w14:textId="77777777" w:rsidTr="00303A18">
        <w:trPr>
          <w:trHeight w:val="20"/>
        </w:trPr>
        <w:tc>
          <w:tcPr>
            <w:tcW w:w="2790" w:type="dxa"/>
            <w:noWrap/>
            <w:hideMark/>
          </w:tcPr>
          <w:p w14:paraId="7A32F2A7"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INV2002</w:t>
            </w:r>
          </w:p>
        </w:tc>
        <w:tc>
          <w:tcPr>
            <w:tcW w:w="5400" w:type="dxa"/>
            <w:noWrap/>
            <w:hideMark/>
          </w:tcPr>
          <w:p w14:paraId="0F93DDD7" w14:textId="77777777" w:rsidR="00303A18" w:rsidRPr="006A027B" w:rsidRDefault="00303A18" w:rsidP="00303A18">
            <w:pPr>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Age Units at Case Investigation</w:t>
            </w:r>
          </w:p>
        </w:tc>
      </w:tr>
    </w:tbl>
    <w:p w14:paraId="71581E9A" w14:textId="77777777" w:rsidR="00011D57" w:rsidRPr="006A027B" w:rsidRDefault="00E63D06" w:rsidP="00011D57">
      <w:pPr>
        <w:spacing w:after="0" w:line="240" w:lineRule="auto"/>
        <w:rPr>
          <w:rFonts w:ascii="Times New Roman" w:eastAsia="Times New Roman" w:hAnsi="Times New Roman" w:cs="Times New Roman"/>
          <w:sz w:val="24"/>
          <w:szCs w:val="24"/>
        </w:rPr>
      </w:pPr>
      <w:r w:rsidRPr="006A027B">
        <w:rPr>
          <w:rFonts w:ascii="Times New Roman" w:eastAsia="Times New Roman" w:hAnsi="Times New Roman" w:cs="Times New Roman"/>
          <w:sz w:val="24"/>
          <w:szCs w:val="24"/>
        </w:rPr>
        <w:t>*Please note the very specific guidelines for creating MMWR Month and Year.</w:t>
      </w:r>
    </w:p>
    <w:p w14:paraId="5C9AFE58" w14:textId="77777777" w:rsidR="00E63D06" w:rsidRPr="006A027B" w:rsidRDefault="00FD636C" w:rsidP="00011D57">
      <w:pPr>
        <w:spacing w:after="0" w:line="240" w:lineRule="auto"/>
        <w:rPr>
          <w:rFonts w:ascii="Times New Roman" w:eastAsia="Times New Roman" w:hAnsi="Times New Roman" w:cs="Times New Roman"/>
          <w:sz w:val="24"/>
          <w:szCs w:val="24"/>
        </w:rPr>
      </w:pPr>
      <w:hyperlink r:id="rId9" w:history="1">
        <w:r w:rsidR="00E63D06" w:rsidRPr="006A027B">
          <w:rPr>
            <w:rStyle w:val="Hyperlink"/>
            <w:rFonts w:ascii="Times New Roman" w:eastAsia="Times New Roman" w:hAnsi="Times New Roman" w:cs="Times New Roman"/>
            <w:sz w:val="24"/>
            <w:szCs w:val="24"/>
          </w:rPr>
          <w:t>http://wwwn.cdc.gov/nndss/document/MMWR_Week_overview.pdf</w:t>
        </w:r>
      </w:hyperlink>
    </w:p>
    <w:p w14:paraId="411C4E4F" w14:textId="77777777" w:rsidR="00E63D06" w:rsidRPr="006A027B" w:rsidRDefault="00E63D06" w:rsidP="00011D57">
      <w:pPr>
        <w:spacing w:after="0" w:line="240" w:lineRule="auto"/>
        <w:rPr>
          <w:rFonts w:ascii="Times New Roman" w:eastAsia="Times New Roman" w:hAnsi="Times New Roman" w:cs="Times New Roman"/>
          <w:sz w:val="24"/>
          <w:szCs w:val="24"/>
        </w:rPr>
      </w:pPr>
    </w:p>
    <w:p w14:paraId="215688FA" w14:textId="77777777" w:rsidR="002433D9" w:rsidRDefault="002433D9" w:rsidP="00F24573">
      <w:pPr>
        <w:spacing w:after="100" w:afterAutospacing="1" w:line="240" w:lineRule="auto"/>
        <w:rPr>
          <w:rFonts w:ascii="Times New Roman" w:eastAsia="Times New Roman" w:hAnsi="Times New Roman" w:cs="Times New Roman"/>
          <w:b/>
          <w:bCs/>
          <w:sz w:val="24"/>
          <w:szCs w:val="24"/>
        </w:rPr>
      </w:pPr>
    </w:p>
    <w:p w14:paraId="75FD5E7E" w14:textId="6BE189EA" w:rsidR="002433D9" w:rsidRPr="002433D9" w:rsidRDefault="00247A80" w:rsidP="00F24573">
      <w:pPr>
        <w:spacing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2433D9" w:rsidRPr="002433D9">
        <w:rPr>
          <w:rFonts w:ascii="Times New Roman" w:eastAsia="Times New Roman" w:hAnsi="Times New Roman" w:cs="Times New Roman"/>
          <w:b/>
          <w:sz w:val="24"/>
          <w:szCs w:val="24"/>
        </w:rPr>
        <w:t xml:space="preserve">) </w:t>
      </w:r>
      <w:r w:rsidR="00025F9B">
        <w:rPr>
          <w:rFonts w:ascii="Times New Roman" w:eastAsia="Times New Roman" w:hAnsi="Times New Roman" w:cs="Times New Roman"/>
          <w:b/>
          <w:sz w:val="24"/>
          <w:szCs w:val="24"/>
        </w:rPr>
        <w:t xml:space="preserve">Question:  </w:t>
      </w:r>
      <w:r w:rsidR="002433D9" w:rsidRPr="002433D9">
        <w:rPr>
          <w:rFonts w:ascii="Times New Roman" w:eastAsia="Times New Roman" w:hAnsi="Times New Roman" w:cs="Times New Roman"/>
          <w:b/>
          <w:sz w:val="24"/>
          <w:szCs w:val="24"/>
        </w:rPr>
        <w:t>When the Generic v2 MMG is revised, what impact will this have on Hepatitis case notification messag</w:t>
      </w:r>
      <w:r w:rsidR="002433D9">
        <w:rPr>
          <w:rFonts w:ascii="Times New Roman" w:eastAsia="Times New Roman" w:hAnsi="Times New Roman" w:cs="Times New Roman"/>
          <w:b/>
          <w:sz w:val="24"/>
          <w:szCs w:val="24"/>
        </w:rPr>
        <w:t>e</w:t>
      </w:r>
      <w:r w:rsidR="002433D9" w:rsidRPr="002433D9">
        <w:rPr>
          <w:rFonts w:ascii="Times New Roman" w:eastAsia="Times New Roman" w:hAnsi="Times New Roman" w:cs="Times New Roman"/>
          <w:b/>
          <w:sz w:val="24"/>
          <w:szCs w:val="24"/>
        </w:rPr>
        <w:t>s?</w:t>
      </w:r>
    </w:p>
    <w:p w14:paraId="75F50C74" w14:textId="50AEC7FB" w:rsidR="00F24573" w:rsidRPr="006A027B" w:rsidRDefault="00025F9B" w:rsidP="00025F9B">
      <w:pPr>
        <w:spacing w:after="100" w:afterAutospacing="1" w:line="240" w:lineRule="auto"/>
        <w:ind w:left="720"/>
        <w:rPr>
          <w:rFonts w:ascii="Times New Roman" w:eastAsia="Times New Roman" w:hAnsi="Times New Roman" w:cs="Times New Roman"/>
          <w:sz w:val="24"/>
          <w:szCs w:val="24"/>
        </w:rPr>
      </w:pPr>
      <w:r w:rsidRPr="00025F9B">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sidR="002433D9">
        <w:rPr>
          <w:rFonts w:ascii="Times New Roman" w:eastAsia="Times New Roman" w:hAnsi="Times New Roman" w:cs="Times New Roman"/>
          <w:sz w:val="24"/>
          <w:szCs w:val="24"/>
        </w:rPr>
        <w:t xml:space="preserve">The </w:t>
      </w:r>
      <w:r w:rsidR="00011D57" w:rsidRPr="006A027B">
        <w:rPr>
          <w:rFonts w:ascii="Times New Roman" w:eastAsia="Times New Roman" w:hAnsi="Times New Roman" w:cs="Times New Roman"/>
          <w:sz w:val="24"/>
          <w:szCs w:val="24"/>
        </w:rPr>
        <w:t xml:space="preserve">Hepatitis </w:t>
      </w:r>
      <w:r w:rsidR="002433D9">
        <w:rPr>
          <w:rFonts w:ascii="Times New Roman" w:eastAsia="Times New Roman" w:hAnsi="Times New Roman" w:cs="Times New Roman"/>
          <w:sz w:val="24"/>
          <w:szCs w:val="24"/>
        </w:rPr>
        <w:t xml:space="preserve">case notification version 1 </w:t>
      </w:r>
      <w:r w:rsidR="00011D57" w:rsidRPr="006A027B">
        <w:rPr>
          <w:rFonts w:ascii="Times New Roman" w:eastAsia="Times New Roman" w:hAnsi="Times New Roman" w:cs="Times New Roman"/>
          <w:sz w:val="24"/>
          <w:szCs w:val="24"/>
        </w:rPr>
        <w:t>MMG will continue to use Generic MMG v</w:t>
      </w:r>
      <w:r w:rsidR="00F5418F">
        <w:rPr>
          <w:rFonts w:ascii="Times New Roman" w:eastAsia="Times New Roman" w:hAnsi="Times New Roman" w:cs="Times New Roman"/>
          <w:sz w:val="24"/>
          <w:szCs w:val="24"/>
        </w:rPr>
        <w:t xml:space="preserve">ersion </w:t>
      </w:r>
      <w:r w:rsidR="00011D57" w:rsidRPr="006A027B">
        <w:rPr>
          <w:rFonts w:ascii="Times New Roman" w:eastAsia="Times New Roman" w:hAnsi="Times New Roman" w:cs="Times New Roman"/>
          <w:sz w:val="24"/>
          <w:szCs w:val="24"/>
        </w:rPr>
        <w:t>2.0 until the Hepatitis MMG 1.0 is revised and the version number iterated.  Therefore, a scenario will exist where the Generic MMG has iterated to version 2.1 or 3.0 and the Hepatitis MMG v1.0 implementation will require Generic MMG v2.0 elements to continue to be sent.  When the Hepatitis MMG v1.0 is revised it will then adopt the most current iteration of the Generic MMG.</w:t>
      </w:r>
    </w:p>
    <w:p w14:paraId="3C74D7FC" w14:textId="77777777" w:rsidR="002433D9" w:rsidRDefault="002433D9" w:rsidP="00960BB3">
      <w:pPr>
        <w:ind w:left="900" w:hanging="900"/>
        <w:rPr>
          <w:rFonts w:ascii="Times New Roman" w:hAnsi="Times New Roman" w:cs="Times New Roman"/>
          <w:b/>
          <w:sz w:val="24"/>
          <w:szCs w:val="24"/>
        </w:rPr>
      </w:pPr>
    </w:p>
    <w:p w14:paraId="21B211BF" w14:textId="475F80E9" w:rsidR="002433D9" w:rsidRDefault="002433D9" w:rsidP="000A11BA">
      <w:pPr>
        <w:ind w:left="900" w:hanging="900"/>
        <w:jc w:val="center"/>
        <w:rPr>
          <w:rFonts w:ascii="Times New Roman" w:hAnsi="Times New Roman" w:cs="Times New Roman"/>
          <w:b/>
          <w:sz w:val="24"/>
          <w:szCs w:val="24"/>
        </w:rPr>
      </w:pPr>
      <w:r>
        <w:rPr>
          <w:rFonts w:ascii="Times New Roman" w:hAnsi="Times New Roman" w:cs="Times New Roman"/>
          <w:b/>
          <w:sz w:val="24"/>
          <w:szCs w:val="24"/>
        </w:rPr>
        <w:t>Data Element Specific Frequently Asked Questions</w:t>
      </w:r>
    </w:p>
    <w:p w14:paraId="5FFC8E64" w14:textId="0A9B4F55" w:rsidR="006C12EB" w:rsidRPr="000A11BA" w:rsidRDefault="00247A80" w:rsidP="006C12EB">
      <w:pPr>
        <w:ind w:left="900" w:hanging="900"/>
        <w:rPr>
          <w:rFonts w:ascii="Times New Roman" w:hAnsi="Times New Roman" w:cs="Times New Roman"/>
          <w:b/>
          <w:sz w:val="24"/>
          <w:szCs w:val="24"/>
        </w:rPr>
      </w:pPr>
      <w:r>
        <w:rPr>
          <w:rFonts w:ascii="Times New Roman" w:hAnsi="Times New Roman" w:cs="Times New Roman"/>
          <w:b/>
          <w:sz w:val="24"/>
          <w:szCs w:val="24"/>
        </w:rPr>
        <w:t>7</w:t>
      </w:r>
      <w:r w:rsidR="002433D9">
        <w:rPr>
          <w:rFonts w:ascii="Times New Roman" w:hAnsi="Times New Roman" w:cs="Times New Roman"/>
          <w:b/>
          <w:sz w:val="24"/>
          <w:szCs w:val="24"/>
        </w:rPr>
        <w:t xml:space="preserve">)  </w:t>
      </w:r>
      <w:r w:rsidR="00025F9B">
        <w:rPr>
          <w:rFonts w:ascii="Times New Roman" w:hAnsi="Times New Roman" w:cs="Times New Roman"/>
          <w:b/>
          <w:sz w:val="24"/>
          <w:szCs w:val="24"/>
        </w:rPr>
        <w:t xml:space="preserve">Question:  </w:t>
      </w:r>
      <w:r w:rsidR="002433D9" w:rsidRPr="000A11BA">
        <w:rPr>
          <w:rFonts w:ascii="Times New Roman" w:hAnsi="Times New Roman" w:cs="Times New Roman"/>
          <w:b/>
          <w:sz w:val="24"/>
          <w:szCs w:val="24"/>
        </w:rPr>
        <w:t>Can the data element INV637 (</w:t>
      </w:r>
      <w:r w:rsidR="006C12EB" w:rsidRPr="000A11BA">
        <w:rPr>
          <w:rFonts w:ascii="Times New Roman" w:hAnsi="Times New Roman" w:cs="Times New Roman"/>
          <w:b/>
          <w:sz w:val="24"/>
          <w:szCs w:val="24"/>
        </w:rPr>
        <w:t xml:space="preserve">“Prior to the onset of symptoms, was the patient incarcerated for </w:t>
      </w:r>
      <w:r w:rsidR="000A11BA" w:rsidRPr="000A11BA">
        <w:rPr>
          <w:rFonts w:ascii="Times New Roman" w:hAnsi="Times New Roman" w:cs="Times New Roman"/>
          <w:b/>
          <w:sz w:val="24"/>
          <w:szCs w:val="24"/>
        </w:rPr>
        <w:t>l</w:t>
      </w:r>
      <w:r w:rsidR="006C12EB" w:rsidRPr="000A11BA">
        <w:rPr>
          <w:rFonts w:ascii="Times New Roman" w:hAnsi="Times New Roman" w:cs="Times New Roman"/>
          <w:b/>
          <w:sz w:val="24"/>
          <w:szCs w:val="24"/>
        </w:rPr>
        <w:t xml:space="preserve">onger than 24 hours) in the MMG be mapped to a data element in the reporting jurisdiction’s surveillance information that does not specify a duration of more than 24 hours? </w:t>
      </w:r>
    </w:p>
    <w:p w14:paraId="73BB3EA9" w14:textId="77AA7C1A" w:rsidR="00960BB3" w:rsidRDefault="00960BB3" w:rsidP="006C12EB">
      <w:pPr>
        <w:ind w:left="1620" w:hanging="900"/>
        <w:rPr>
          <w:rFonts w:ascii="Times New Roman" w:hAnsi="Times New Roman" w:cs="Times New Roman"/>
          <w:sz w:val="24"/>
          <w:szCs w:val="24"/>
        </w:rPr>
      </w:pPr>
      <w:r w:rsidRPr="00025F9B">
        <w:rPr>
          <w:rFonts w:ascii="Times New Roman" w:hAnsi="Times New Roman" w:cs="Times New Roman"/>
          <w:b/>
          <w:sz w:val="24"/>
          <w:szCs w:val="24"/>
        </w:rPr>
        <w:t>A</w:t>
      </w:r>
      <w:r w:rsidR="00025F9B" w:rsidRPr="00025F9B">
        <w:rPr>
          <w:rFonts w:ascii="Times New Roman" w:hAnsi="Times New Roman" w:cs="Times New Roman"/>
          <w:b/>
          <w:sz w:val="24"/>
          <w:szCs w:val="24"/>
        </w:rPr>
        <w:t>nswer</w:t>
      </w:r>
      <w:r w:rsidRPr="00025F9B">
        <w:rPr>
          <w:rFonts w:ascii="Times New Roman" w:hAnsi="Times New Roman" w:cs="Times New Roman"/>
          <w:b/>
          <w:sz w:val="24"/>
          <w:szCs w:val="24"/>
        </w:rPr>
        <w:t>:</w:t>
      </w:r>
      <w:r w:rsidRPr="006A027B">
        <w:rPr>
          <w:rFonts w:ascii="Times New Roman" w:hAnsi="Times New Roman" w:cs="Times New Roman"/>
          <w:sz w:val="24"/>
          <w:szCs w:val="24"/>
        </w:rPr>
        <w:t xml:space="preserve">  No.  We are asking for specific exposures that would not be present in a quick </w:t>
      </w:r>
      <w:r w:rsidR="006C12EB">
        <w:rPr>
          <w:rFonts w:ascii="Times New Roman" w:hAnsi="Times New Roman" w:cs="Times New Roman"/>
          <w:sz w:val="24"/>
          <w:szCs w:val="24"/>
        </w:rPr>
        <w:t xml:space="preserve">trip </w:t>
      </w:r>
      <w:r w:rsidRPr="006A027B">
        <w:rPr>
          <w:rFonts w:ascii="Times New Roman" w:hAnsi="Times New Roman" w:cs="Times New Roman"/>
          <w:sz w:val="24"/>
          <w:szCs w:val="24"/>
        </w:rPr>
        <w:t>in and out of the facility.  The definition of incarceration does not in itself provide a length of time or setting that would allow us to be sure they had adequate exposure to the rest of the incarcerated population to consider it a risk.</w:t>
      </w:r>
    </w:p>
    <w:p w14:paraId="6CF1BED2" w14:textId="27AF5212" w:rsidR="000A11BA" w:rsidRDefault="00247A80" w:rsidP="000A11BA">
      <w:pPr>
        <w:ind w:left="900" w:hanging="900"/>
        <w:rPr>
          <w:rFonts w:ascii="Times New Roman" w:hAnsi="Times New Roman" w:cs="Times New Roman"/>
          <w:b/>
          <w:sz w:val="24"/>
          <w:szCs w:val="24"/>
        </w:rPr>
      </w:pPr>
      <w:r>
        <w:rPr>
          <w:rFonts w:ascii="Times New Roman" w:hAnsi="Times New Roman" w:cs="Times New Roman"/>
          <w:sz w:val="24"/>
          <w:szCs w:val="24"/>
        </w:rPr>
        <w:t>8</w:t>
      </w:r>
      <w:r w:rsidR="000A11BA">
        <w:rPr>
          <w:rFonts w:ascii="Times New Roman" w:hAnsi="Times New Roman" w:cs="Times New Roman"/>
          <w:sz w:val="24"/>
          <w:szCs w:val="24"/>
        </w:rPr>
        <w:t xml:space="preserve">) </w:t>
      </w:r>
      <w:r w:rsidR="00025F9B" w:rsidRPr="00025F9B">
        <w:rPr>
          <w:rFonts w:ascii="Times New Roman" w:hAnsi="Times New Roman" w:cs="Times New Roman"/>
          <w:b/>
          <w:sz w:val="24"/>
          <w:szCs w:val="24"/>
        </w:rPr>
        <w:t>Question:</w:t>
      </w:r>
      <w:r w:rsidR="00025F9B">
        <w:rPr>
          <w:rFonts w:ascii="Times New Roman" w:hAnsi="Times New Roman" w:cs="Times New Roman"/>
          <w:sz w:val="24"/>
          <w:szCs w:val="24"/>
        </w:rPr>
        <w:t xml:space="preserve">  </w:t>
      </w:r>
      <w:r w:rsidR="000A11BA" w:rsidRPr="000A11BA">
        <w:rPr>
          <w:rFonts w:ascii="Times New Roman" w:hAnsi="Times New Roman" w:cs="Times New Roman"/>
          <w:b/>
          <w:sz w:val="24"/>
          <w:szCs w:val="24"/>
        </w:rPr>
        <w:t>Wh</w:t>
      </w:r>
      <w:r w:rsidR="00025F9B">
        <w:rPr>
          <w:rFonts w:ascii="Times New Roman" w:hAnsi="Times New Roman" w:cs="Times New Roman"/>
          <w:b/>
          <w:sz w:val="24"/>
          <w:szCs w:val="24"/>
        </w:rPr>
        <w:t xml:space="preserve">ich </w:t>
      </w:r>
      <w:r w:rsidR="000A11BA" w:rsidRPr="000A11BA">
        <w:rPr>
          <w:rFonts w:ascii="Times New Roman" w:hAnsi="Times New Roman" w:cs="Times New Roman"/>
          <w:b/>
          <w:sz w:val="24"/>
          <w:szCs w:val="24"/>
        </w:rPr>
        <w:t xml:space="preserve">date should we use for </w:t>
      </w:r>
      <w:r w:rsidR="000A11BA">
        <w:rPr>
          <w:rFonts w:ascii="Times New Roman" w:hAnsi="Times New Roman" w:cs="Times New Roman"/>
          <w:b/>
          <w:sz w:val="24"/>
          <w:szCs w:val="24"/>
        </w:rPr>
        <w:t xml:space="preserve">data element </w:t>
      </w:r>
      <w:r w:rsidR="000A11BA" w:rsidRPr="000A11BA">
        <w:rPr>
          <w:rFonts w:ascii="Times New Roman" w:hAnsi="Times New Roman" w:cs="Times New Roman"/>
          <w:b/>
          <w:sz w:val="24"/>
          <w:szCs w:val="24"/>
        </w:rPr>
        <w:t>INV843 (If patient had a negative hepatitis-related test in the previous 6 mon</w:t>
      </w:r>
      <w:r w:rsidR="00025F9B">
        <w:rPr>
          <w:rFonts w:ascii="Times New Roman" w:hAnsi="Times New Roman" w:cs="Times New Roman"/>
          <w:b/>
          <w:sz w:val="24"/>
          <w:szCs w:val="24"/>
        </w:rPr>
        <w:t>ths, please enter the test date)—the specimen collection date or the date of the negative HBsAg result which was 6 months prior to the HBV diagnosis</w:t>
      </w:r>
      <w:r w:rsidR="000A11BA" w:rsidRPr="000A11BA">
        <w:rPr>
          <w:rFonts w:ascii="Times New Roman" w:hAnsi="Times New Roman" w:cs="Times New Roman"/>
          <w:b/>
          <w:sz w:val="24"/>
          <w:szCs w:val="24"/>
        </w:rPr>
        <w:t>?</w:t>
      </w:r>
    </w:p>
    <w:p w14:paraId="48694228" w14:textId="5D6DF6F6" w:rsidR="00025F9B" w:rsidRDefault="00025F9B" w:rsidP="00247A80">
      <w:pPr>
        <w:ind w:left="1620" w:hanging="900"/>
        <w:rPr>
          <w:rFonts w:ascii="Times New Roman" w:hAnsi="Times New Roman" w:cs="Times New Roman"/>
          <w:b/>
          <w:sz w:val="24"/>
          <w:szCs w:val="24"/>
        </w:rPr>
      </w:pPr>
      <w:r>
        <w:rPr>
          <w:rFonts w:ascii="Times New Roman" w:hAnsi="Times New Roman" w:cs="Times New Roman"/>
          <w:b/>
          <w:sz w:val="24"/>
          <w:szCs w:val="24"/>
        </w:rPr>
        <w:t xml:space="preserve">Answer:  </w:t>
      </w:r>
      <w:r w:rsidRPr="006A027B">
        <w:rPr>
          <w:rFonts w:ascii="Times New Roman" w:hAnsi="Times New Roman" w:cs="Times New Roman"/>
          <w:sz w:val="24"/>
          <w:szCs w:val="24"/>
        </w:rPr>
        <w:t xml:space="preserve">Normally these </w:t>
      </w:r>
      <w:r>
        <w:rPr>
          <w:rFonts w:ascii="Times New Roman" w:hAnsi="Times New Roman" w:cs="Times New Roman"/>
          <w:sz w:val="24"/>
          <w:szCs w:val="24"/>
        </w:rPr>
        <w:t xml:space="preserve">dates </w:t>
      </w:r>
      <w:r w:rsidRPr="006A027B">
        <w:rPr>
          <w:rFonts w:ascii="Times New Roman" w:hAnsi="Times New Roman" w:cs="Times New Roman"/>
          <w:sz w:val="24"/>
          <w:szCs w:val="24"/>
        </w:rPr>
        <w:t>only differ from each other by a day or so.  Given the period of interest is 6 month</w:t>
      </w:r>
      <w:r>
        <w:rPr>
          <w:rFonts w:ascii="Times New Roman" w:hAnsi="Times New Roman" w:cs="Times New Roman"/>
          <w:sz w:val="24"/>
          <w:szCs w:val="24"/>
        </w:rPr>
        <w:t>s</w:t>
      </w:r>
      <w:r w:rsidRPr="006A027B">
        <w:rPr>
          <w:rFonts w:ascii="Times New Roman" w:hAnsi="Times New Roman" w:cs="Times New Roman"/>
          <w:sz w:val="24"/>
          <w:szCs w:val="24"/>
        </w:rPr>
        <w:t xml:space="preserve">, it is </w:t>
      </w:r>
      <w:r>
        <w:rPr>
          <w:rFonts w:ascii="Times New Roman" w:hAnsi="Times New Roman" w:cs="Times New Roman"/>
          <w:sz w:val="24"/>
          <w:szCs w:val="24"/>
        </w:rPr>
        <w:t>okay to use either the specimen collection date or the date of the negative HBsAg result.</w:t>
      </w:r>
      <w:r w:rsidRPr="006A027B">
        <w:rPr>
          <w:rFonts w:ascii="Times New Roman" w:hAnsi="Times New Roman" w:cs="Times New Roman"/>
          <w:sz w:val="24"/>
          <w:szCs w:val="24"/>
        </w:rPr>
        <w:t xml:space="preserve"> Document this assumption in </w:t>
      </w:r>
      <w:r w:rsidR="00F25BF4">
        <w:rPr>
          <w:rFonts w:ascii="Times New Roman" w:hAnsi="Times New Roman" w:cs="Times New Roman"/>
          <w:sz w:val="24"/>
          <w:szCs w:val="24"/>
        </w:rPr>
        <w:t xml:space="preserve">the </w:t>
      </w:r>
      <w:r w:rsidRPr="006A027B">
        <w:rPr>
          <w:rFonts w:ascii="Times New Roman" w:hAnsi="Times New Roman" w:cs="Times New Roman"/>
          <w:sz w:val="24"/>
          <w:szCs w:val="24"/>
        </w:rPr>
        <w:t>implementation notes</w:t>
      </w:r>
      <w:r w:rsidR="00F25BF4">
        <w:rPr>
          <w:rFonts w:ascii="Times New Roman" w:hAnsi="Times New Roman" w:cs="Times New Roman"/>
          <w:sz w:val="24"/>
          <w:szCs w:val="24"/>
        </w:rPr>
        <w:t xml:space="preserve"> within your own database installations</w:t>
      </w:r>
      <w:r w:rsidRPr="006A027B">
        <w:rPr>
          <w:rFonts w:ascii="Times New Roman" w:hAnsi="Times New Roman" w:cs="Times New Roman"/>
          <w:sz w:val="24"/>
          <w:szCs w:val="24"/>
        </w:rPr>
        <w:t>.</w:t>
      </w:r>
      <w:r w:rsidRPr="006A027B">
        <w:rPr>
          <w:rFonts w:ascii="Times New Roman" w:hAnsi="Times New Roman" w:cs="Times New Roman"/>
          <w:b/>
          <w:sz w:val="24"/>
          <w:szCs w:val="24"/>
        </w:rPr>
        <w:br w:type="page"/>
      </w:r>
    </w:p>
    <w:p w14:paraId="715FCC2F" w14:textId="1C1E3C68" w:rsidR="00303A18" w:rsidRPr="006A027B" w:rsidRDefault="00303A18" w:rsidP="00F24573">
      <w:pPr>
        <w:ind w:left="900" w:hanging="900"/>
        <w:rPr>
          <w:rFonts w:ascii="Times New Roman" w:hAnsi="Times New Roman" w:cs="Times New Roman"/>
          <w:b/>
          <w:sz w:val="24"/>
          <w:szCs w:val="24"/>
        </w:rPr>
      </w:pPr>
    </w:p>
    <w:p w14:paraId="03290B68" w14:textId="1CD36903" w:rsidR="00960BB3" w:rsidRPr="006A027B" w:rsidRDefault="00011D57" w:rsidP="002B0B97">
      <w:pPr>
        <w:ind w:left="900" w:hanging="900"/>
        <w:jc w:val="center"/>
        <w:rPr>
          <w:rFonts w:ascii="Times New Roman" w:hAnsi="Times New Roman" w:cs="Times New Roman"/>
          <w:b/>
          <w:sz w:val="24"/>
          <w:szCs w:val="24"/>
        </w:rPr>
      </w:pPr>
      <w:r w:rsidRPr="006A027B">
        <w:rPr>
          <w:rFonts w:ascii="Times New Roman" w:hAnsi="Times New Roman" w:cs="Times New Roman"/>
          <w:b/>
          <w:sz w:val="24"/>
          <w:szCs w:val="24"/>
        </w:rPr>
        <w:t>Case Definition</w:t>
      </w:r>
      <w:r w:rsidR="002B0B97">
        <w:rPr>
          <w:rFonts w:ascii="Times New Roman" w:hAnsi="Times New Roman" w:cs="Times New Roman"/>
          <w:b/>
          <w:sz w:val="24"/>
          <w:szCs w:val="24"/>
        </w:rPr>
        <w:t xml:space="preserve"> Frequently Asked Questions</w:t>
      </w:r>
    </w:p>
    <w:p w14:paraId="75705D05" w14:textId="77777777" w:rsidR="002B0B97" w:rsidRDefault="002B0B97" w:rsidP="00960BB3">
      <w:pPr>
        <w:ind w:left="900" w:hanging="900"/>
        <w:rPr>
          <w:rFonts w:ascii="Times New Roman" w:hAnsi="Times New Roman" w:cs="Times New Roman"/>
          <w:sz w:val="24"/>
          <w:szCs w:val="24"/>
        </w:rPr>
      </w:pPr>
    </w:p>
    <w:p w14:paraId="070F4F53" w14:textId="1189DE51" w:rsidR="002B0B97" w:rsidRDefault="00247A80" w:rsidP="00960BB3">
      <w:pPr>
        <w:ind w:left="900" w:hanging="900"/>
        <w:rPr>
          <w:rFonts w:ascii="Times New Roman" w:hAnsi="Times New Roman" w:cs="Times New Roman"/>
          <w:sz w:val="24"/>
          <w:szCs w:val="24"/>
        </w:rPr>
      </w:pPr>
      <w:r>
        <w:rPr>
          <w:rFonts w:ascii="Times New Roman" w:hAnsi="Times New Roman" w:cs="Times New Roman"/>
          <w:sz w:val="24"/>
          <w:szCs w:val="24"/>
        </w:rPr>
        <w:t>9</w:t>
      </w:r>
      <w:r w:rsidR="002B0B97">
        <w:rPr>
          <w:rFonts w:ascii="Times New Roman" w:hAnsi="Times New Roman" w:cs="Times New Roman"/>
          <w:sz w:val="24"/>
          <w:szCs w:val="24"/>
        </w:rPr>
        <w:t xml:space="preserve">) </w:t>
      </w:r>
      <w:r w:rsidRPr="00247A80">
        <w:rPr>
          <w:rFonts w:ascii="Times New Roman" w:hAnsi="Times New Roman" w:cs="Times New Roman"/>
          <w:b/>
          <w:sz w:val="24"/>
          <w:szCs w:val="24"/>
        </w:rPr>
        <w:t>Question:</w:t>
      </w:r>
      <w:r>
        <w:rPr>
          <w:rFonts w:ascii="Times New Roman" w:hAnsi="Times New Roman" w:cs="Times New Roman"/>
          <w:sz w:val="24"/>
          <w:szCs w:val="24"/>
        </w:rPr>
        <w:t xml:space="preserve"> </w:t>
      </w:r>
      <w:r w:rsidR="00960BB3" w:rsidRPr="002B0B97">
        <w:rPr>
          <w:rFonts w:ascii="Times New Roman" w:hAnsi="Times New Roman" w:cs="Times New Roman"/>
          <w:b/>
          <w:sz w:val="24"/>
          <w:szCs w:val="24"/>
        </w:rPr>
        <w:t>Where do</w:t>
      </w:r>
      <w:r w:rsidR="00960BB3" w:rsidRPr="006A027B">
        <w:rPr>
          <w:rFonts w:ascii="Times New Roman" w:hAnsi="Times New Roman" w:cs="Times New Roman"/>
          <w:sz w:val="24"/>
          <w:szCs w:val="24"/>
        </w:rPr>
        <w:t xml:space="preserve"> </w:t>
      </w:r>
      <w:r w:rsidR="00960BB3" w:rsidRPr="006A027B">
        <w:rPr>
          <w:rFonts w:ascii="Times New Roman" w:hAnsi="Times New Roman" w:cs="Times New Roman"/>
          <w:b/>
          <w:sz w:val="24"/>
          <w:szCs w:val="24"/>
        </w:rPr>
        <w:t>anti-HCV positive/HCV RNA negative</w:t>
      </w:r>
      <w:r w:rsidR="00960BB3" w:rsidRPr="006A027B">
        <w:rPr>
          <w:rFonts w:ascii="Times New Roman" w:hAnsi="Times New Roman" w:cs="Times New Roman"/>
          <w:sz w:val="24"/>
          <w:szCs w:val="24"/>
        </w:rPr>
        <w:t xml:space="preserve"> </w:t>
      </w:r>
      <w:r w:rsidR="00960BB3" w:rsidRPr="002B0B97">
        <w:rPr>
          <w:rFonts w:ascii="Times New Roman" w:hAnsi="Times New Roman" w:cs="Times New Roman"/>
          <w:b/>
          <w:sz w:val="24"/>
          <w:szCs w:val="24"/>
        </w:rPr>
        <w:t>individuals fit into the 2016 hepatitis C case definition?</w:t>
      </w:r>
      <w:r w:rsidR="000E2069" w:rsidRPr="002B0B97">
        <w:rPr>
          <w:rFonts w:ascii="Times New Roman" w:hAnsi="Times New Roman" w:cs="Times New Roman"/>
          <w:b/>
          <w:sz w:val="24"/>
          <w:szCs w:val="24"/>
        </w:rPr>
        <w:t xml:space="preserve"> </w:t>
      </w:r>
      <w:r w:rsidR="000E2069" w:rsidRPr="006A027B">
        <w:rPr>
          <w:rFonts w:ascii="Times New Roman" w:hAnsi="Times New Roman" w:cs="Times New Roman"/>
          <w:sz w:val="24"/>
          <w:szCs w:val="24"/>
        </w:rPr>
        <w:t xml:space="preserve"> </w:t>
      </w:r>
    </w:p>
    <w:p w14:paraId="58A750A6" w14:textId="065D8197" w:rsidR="00960BB3" w:rsidRPr="006A027B" w:rsidRDefault="000E2069" w:rsidP="002B0B97">
      <w:pPr>
        <w:ind w:left="1620" w:hanging="900"/>
        <w:rPr>
          <w:rFonts w:ascii="Times New Roman" w:hAnsi="Times New Roman" w:cs="Times New Roman"/>
          <w:sz w:val="24"/>
          <w:szCs w:val="24"/>
        </w:rPr>
      </w:pPr>
      <w:r w:rsidRPr="00247A80">
        <w:rPr>
          <w:rFonts w:ascii="Times New Roman" w:hAnsi="Times New Roman" w:cs="Times New Roman"/>
          <w:b/>
          <w:sz w:val="24"/>
          <w:szCs w:val="24"/>
        </w:rPr>
        <w:t>A</w:t>
      </w:r>
      <w:r w:rsidR="00247A80" w:rsidRPr="00247A80">
        <w:rPr>
          <w:rFonts w:ascii="Times New Roman" w:hAnsi="Times New Roman" w:cs="Times New Roman"/>
          <w:b/>
          <w:sz w:val="24"/>
          <w:szCs w:val="24"/>
        </w:rPr>
        <w:t>nswer</w:t>
      </w:r>
      <w:r w:rsidRPr="006A027B">
        <w:rPr>
          <w:rFonts w:ascii="Times New Roman" w:hAnsi="Times New Roman" w:cs="Times New Roman"/>
          <w:sz w:val="24"/>
          <w:szCs w:val="24"/>
        </w:rPr>
        <w:t xml:space="preserve">:  The anti-HCV positive result indicates exposure to HCV sometime in the past.  The HCV RNA negative results indicates no active infection.  </w:t>
      </w:r>
      <w:r w:rsidR="00196CD8">
        <w:rPr>
          <w:rFonts w:ascii="Times New Roman" w:hAnsi="Times New Roman" w:cs="Times New Roman"/>
          <w:sz w:val="24"/>
          <w:szCs w:val="24"/>
        </w:rPr>
        <w:t>Therefore, t</w:t>
      </w:r>
      <w:r w:rsidRPr="006A027B">
        <w:rPr>
          <w:rFonts w:ascii="Times New Roman" w:hAnsi="Times New Roman" w:cs="Times New Roman"/>
          <w:sz w:val="24"/>
          <w:szCs w:val="24"/>
        </w:rPr>
        <w:t xml:space="preserve">hese tests indicate resolved HCV.  </w:t>
      </w:r>
      <w:r w:rsidR="008C009B">
        <w:rPr>
          <w:rFonts w:ascii="Times New Roman" w:hAnsi="Times New Roman" w:cs="Times New Roman"/>
          <w:sz w:val="24"/>
          <w:szCs w:val="24"/>
        </w:rPr>
        <w:t xml:space="preserve">A case with these test results do not indicate a </w:t>
      </w:r>
      <w:r w:rsidRPr="006A027B">
        <w:rPr>
          <w:rFonts w:ascii="Times New Roman" w:hAnsi="Times New Roman" w:cs="Times New Roman"/>
          <w:sz w:val="24"/>
          <w:szCs w:val="24"/>
        </w:rPr>
        <w:t xml:space="preserve">current case of acute or chronic HCV so </w:t>
      </w:r>
      <w:r w:rsidR="000D0E87">
        <w:rPr>
          <w:rFonts w:ascii="Times New Roman" w:hAnsi="Times New Roman" w:cs="Times New Roman"/>
          <w:sz w:val="24"/>
          <w:szCs w:val="24"/>
        </w:rPr>
        <w:t xml:space="preserve">it is not notifiable to </w:t>
      </w:r>
      <w:r w:rsidR="002B0B97">
        <w:rPr>
          <w:rFonts w:ascii="Times New Roman" w:hAnsi="Times New Roman" w:cs="Times New Roman"/>
          <w:sz w:val="24"/>
          <w:szCs w:val="24"/>
        </w:rPr>
        <w:t>CDC’s National Notifiable Diseases Surveillance System.</w:t>
      </w:r>
      <w:r w:rsidRPr="006A027B">
        <w:rPr>
          <w:rFonts w:ascii="Times New Roman" w:hAnsi="Times New Roman" w:cs="Times New Roman"/>
          <w:sz w:val="24"/>
          <w:szCs w:val="24"/>
        </w:rPr>
        <w:t xml:space="preserve">  </w:t>
      </w:r>
    </w:p>
    <w:p w14:paraId="63916D73" w14:textId="77777777" w:rsidR="00011D57" w:rsidRPr="00247A80" w:rsidRDefault="00011D57" w:rsidP="00011D57">
      <w:pPr>
        <w:spacing w:after="0" w:line="240" w:lineRule="auto"/>
        <w:rPr>
          <w:rFonts w:ascii="Times New Roman" w:eastAsia="Times New Roman" w:hAnsi="Times New Roman" w:cs="Times New Roman"/>
          <w:bCs/>
          <w:sz w:val="24"/>
          <w:szCs w:val="24"/>
          <w:u w:val="single"/>
        </w:rPr>
      </w:pPr>
      <w:r w:rsidRPr="006A027B">
        <w:rPr>
          <w:rFonts w:ascii="Times New Roman" w:eastAsia="Times New Roman" w:hAnsi="Times New Roman" w:cs="Times New Roman"/>
          <w:b/>
          <w:bCs/>
          <w:sz w:val="24"/>
          <w:szCs w:val="24"/>
          <w:u w:val="single"/>
        </w:rPr>
        <w:t>References</w:t>
      </w:r>
    </w:p>
    <w:p w14:paraId="3FA7DF23" w14:textId="77777777" w:rsidR="000D0E87" w:rsidRPr="006A027B" w:rsidRDefault="000D0E87" w:rsidP="00011D57">
      <w:pPr>
        <w:spacing w:after="0" w:line="240" w:lineRule="auto"/>
        <w:rPr>
          <w:rFonts w:ascii="Times New Roman" w:eastAsia="Times New Roman" w:hAnsi="Times New Roman" w:cs="Times New Roman"/>
          <w:b/>
          <w:bCs/>
          <w:sz w:val="24"/>
          <w:szCs w:val="24"/>
          <w:u w:val="single"/>
        </w:rPr>
      </w:pPr>
    </w:p>
    <w:p w14:paraId="5D20C3E5" w14:textId="4C412DE2" w:rsidR="00011D57" w:rsidRDefault="00E36E87" w:rsidP="00011D57">
      <w:pPr>
        <w:spacing w:after="0" w:line="240" w:lineRule="auto"/>
        <w:rPr>
          <w:rFonts w:ascii="Times New Roman" w:eastAsia="Times New Roman" w:hAnsi="Times New Roman" w:cs="Times New Roman"/>
          <w:sz w:val="24"/>
          <w:szCs w:val="24"/>
        </w:rPr>
      </w:pPr>
      <w:r w:rsidRPr="000D0E87">
        <w:rPr>
          <w:rFonts w:ascii="Times New Roman" w:eastAsia="Times New Roman" w:hAnsi="Times New Roman" w:cs="Times New Roman"/>
          <w:sz w:val="24"/>
          <w:szCs w:val="24"/>
        </w:rPr>
        <w:t>2016 National Notifiable Diseases Surveillance System Event Code List</w:t>
      </w:r>
      <w:r w:rsidR="00011D57" w:rsidRPr="000D0E87">
        <w:rPr>
          <w:rFonts w:ascii="Times New Roman" w:eastAsia="Times New Roman" w:hAnsi="Times New Roman" w:cs="Times New Roman"/>
          <w:sz w:val="24"/>
          <w:szCs w:val="24"/>
        </w:rPr>
        <w:t xml:space="preserve">; </w:t>
      </w:r>
      <w:r w:rsidR="00011D57" w:rsidRPr="006A027B">
        <w:rPr>
          <w:rFonts w:ascii="Times New Roman" w:eastAsia="Times New Roman" w:hAnsi="Times New Roman" w:cs="Times New Roman"/>
          <w:sz w:val="24"/>
          <w:szCs w:val="24"/>
        </w:rPr>
        <w:t>Centers for Disease Control and Prevention;</w:t>
      </w:r>
      <w:r w:rsidRPr="006A027B">
        <w:rPr>
          <w:rFonts w:ascii="Times New Roman" w:eastAsia="Times New Roman" w:hAnsi="Times New Roman" w:cs="Times New Roman"/>
          <w:sz w:val="24"/>
          <w:szCs w:val="24"/>
        </w:rPr>
        <w:t xml:space="preserve"> </w:t>
      </w:r>
      <w:r w:rsidR="00011D57" w:rsidRPr="006A027B">
        <w:rPr>
          <w:rFonts w:ascii="Times New Roman" w:eastAsia="Times New Roman" w:hAnsi="Times New Roman" w:cs="Times New Roman"/>
          <w:sz w:val="24"/>
          <w:szCs w:val="24"/>
        </w:rPr>
        <w:t>Office of Public Health Scientific Services; Center for Surveillance, Epidemiology and Laboratory Services; Division of Health Informatics and Surveillance.</w:t>
      </w:r>
    </w:p>
    <w:p w14:paraId="66E0687A" w14:textId="77777777" w:rsidR="000D0E87" w:rsidRPr="006A027B" w:rsidRDefault="000D0E87" w:rsidP="00011D57">
      <w:pPr>
        <w:spacing w:after="0" w:line="240" w:lineRule="auto"/>
        <w:rPr>
          <w:rFonts w:ascii="Times New Roman" w:eastAsia="Times New Roman" w:hAnsi="Times New Roman" w:cs="Times New Roman"/>
          <w:sz w:val="24"/>
          <w:szCs w:val="24"/>
          <w:u w:val="single"/>
        </w:rPr>
      </w:pPr>
    </w:p>
    <w:p w14:paraId="4D081057" w14:textId="6E1DDB77" w:rsidR="00011D57" w:rsidRPr="006A027B" w:rsidRDefault="00E36E87" w:rsidP="00011D57">
      <w:pPr>
        <w:spacing w:after="0" w:line="240" w:lineRule="auto"/>
        <w:rPr>
          <w:rFonts w:ascii="Times New Roman" w:eastAsia="Times New Roman" w:hAnsi="Times New Roman" w:cs="Times New Roman"/>
          <w:sz w:val="24"/>
          <w:szCs w:val="24"/>
          <w:u w:val="single"/>
        </w:rPr>
      </w:pPr>
      <w:r w:rsidRPr="00196CD8">
        <w:rPr>
          <w:rFonts w:ascii="Times New Roman" w:eastAsia="Times New Roman" w:hAnsi="Times New Roman" w:cs="Times New Roman"/>
          <w:sz w:val="24"/>
          <w:szCs w:val="24"/>
        </w:rPr>
        <w:t xml:space="preserve">PHIN Messaging Guide for Case Notification Reporting </w:t>
      </w:r>
      <w:r w:rsidR="002A5DE1" w:rsidRPr="00196CD8">
        <w:rPr>
          <w:rFonts w:ascii="Times New Roman" w:eastAsia="Times New Roman" w:hAnsi="Times New Roman" w:cs="Times New Roman"/>
          <w:sz w:val="24"/>
          <w:szCs w:val="24"/>
        </w:rPr>
        <w:t xml:space="preserve">HL7 Version 2.5.1, </w:t>
      </w:r>
      <w:r w:rsidRPr="00196CD8">
        <w:rPr>
          <w:rFonts w:ascii="Times New Roman" w:eastAsia="Times New Roman" w:hAnsi="Times New Roman" w:cs="Times New Roman"/>
          <w:sz w:val="24"/>
          <w:szCs w:val="24"/>
        </w:rPr>
        <w:t>Release 3.0</w:t>
      </w:r>
      <w:r w:rsidR="00196CD8">
        <w:rPr>
          <w:rFonts w:ascii="Times New Roman" w:eastAsia="Times New Roman" w:hAnsi="Times New Roman" w:cs="Times New Roman"/>
          <w:sz w:val="24"/>
          <w:szCs w:val="24"/>
        </w:rPr>
        <w:t>.</w:t>
      </w:r>
      <w:r w:rsidR="00011D57" w:rsidRPr="006A027B">
        <w:rPr>
          <w:rFonts w:ascii="Times New Roman" w:eastAsia="Times New Roman" w:hAnsi="Times New Roman" w:cs="Times New Roman"/>
          <w:sz w:val="24"/>
          <w:szCs w:val="24"/>
        </w:rPr>
        <w:t xml:space="preserve"> </w:t>
      </w:r>
    </w:p>
    <w:p w14:paraId="4A150642" w14:textId="77777777" w:rsidR="000D0E87" w:rsidRDefault="000D0E87" w:rsidP="00011D57">
      <w:pPr>
        <w:spacing w:after="0" w:line="240" w:lineRule="auto"/>
        <w:rPr>
          <w:rFonts w:ascii="Times New Roman" w:eastAsia="Times New Roman" w:hAnsi="Times New Roman" w:cs="Times New Roman"/>
          <w:sz w:val="24"/>
          <w:szCs w:val="24"/>
          <w:u w:val="single"/>
        </w:rPr>
      </w:pPr>
    </w:p>
    <w:p w14:paraId="4967C5E0" w14:textId="77777777" w:rsidR="00011D57" w:rsidRPr="006A027B" w:rsidRDefault="00011D57" w:rsidP="00011D57">
      <w:pPr>
        <w:spacing w:after="0" w:line="240" w:lineRule="auto"/>
        <w:rPr>
          <w:rFonts w:ascii="Times New Roman" w:eastAsia="Times New Roman" w:hAnsi="Times New Roman" w:cs="Times New Roman"/>
          <w:sz w:val="24"/>
          <w:szCs w:val="24"/>
          <w:u w:val="single"/>
        </w:rPr>
      </w:pPr>
      <w:r w:rsidRPr="00196CD8">
        <w:rPr>
          <w:rFonts w:ascii="Times New Roman" w:eastAsia="Times New Roman" w:hAnsi="Times New Roman" w:cs="Times New Roman"/>
          <w:sz w:val="24"/>
          <w:szCs w:val="24"/>
        </w:rPr>
        <w:t>PHIN Vocabulary Access and Distribution System (PHIN VADS)</w:t>
      </w:r>
      <w:r w:rsidRPr="006A027B">
        <w:rPr>
          <w:rFonts w:ascii="Times New Roman" w:eastAsia="Times New Roman" w:hAnsi="Times New Roman" w:cs="Times New Roman"/>
          <w:sz w:val="24"/>
          <w:szCs w:val="24"/>
        </w:rPr>
        <w:t>: https://phinvads.cdc.gov</w:t>
      </w:r>
    </w:p>
    <w:p w14:paraId="2D1F0E46" w14:textId="77777777" w:rsidR="00011D57" w:rsidRPr="006A027B" w:rsidRDefault="00011D57" w:rsidP="00960BB3">
      <w:pPr>
        <w:ind w:left="900" w:hanging="900"/>
        <w:rPr>
          <w:rFonts w:ascii="Times New Roman" w:hAnsi="Times New Roman" w:cs="Times New Roman"/>
          <w:sz w:val="24"/>
          <w:szCs w:val="24"/>
        </w:rPr>
      </w:pPr>
    </w:p>
    <w:sectPr w:rsidR="00011D57" w:rsidRPr="006A027B" w:rsidSect="006C6578">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F23C0" w14:textId="77777777" w:rsidR="00960BB3" w:rsidRDefault="00960BB3" w:rsidP="008B5D54">
      <w:pPr>
        <w:spacing w:after="0" w:line="240" w:lineRule="auto"/>
      </w:pPr>
      <w:r>
        <w:separator/>
      </w:r>
    </w:p>
  </w:endnote>
  <w:endnote w:type="continuationSeparator" w:id="0">
    <w:p w14:paraId="1F6B3E9C" w14:textId="77777777" w:rsidR="00960BB3" w:rsidRDefault="00960BB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751549"/>
      <w:docPartObj>
        <w:docPartGallery w:val="Page Numbers (Bottom of Page)"/>
        <w:docPartUnique/>
      </w:docPartObj>
    </w:sdtPr>
    <w:sdtEndPr/>
    <w:sdtContent>
      <w:sdt>
        <w:sdtPr>
          <w:id w:val="-1769616900"/>
          <w:docPartObj>
            <w:docPartGallery w:val="Page Numbers (Top of Page)"/>
            <w:docPartUnique/>
          </w:docPartObj>
        </w:sdtPr>
        <w:sdtEndPr/>
        <w:sdtContent>
          <w:p w14:paraId="6FF2015A" w14:textId="31691921" w:rsidR="00265D89" w:rsidRDefault="00265D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636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636C">
              <w:rPr>
                <w:b/>
                <w:bCs/>
                <w:noProof/>
              </w:rPr>
              <w:t>4</w:t>
            </w:r>
            <w:r>
              <w:rPr>
                <w:b/>
                <w:bCs/>
                <w:sz w:val="24"/>
                <w:szCs w:val="24"/>
              </w:rPr>
              <w:fldChar w:fldCharType="end"/>
            </w:r>
          </w:p>
        </w:sdtContent>
      </w:sdt>
    </w:sdtContent>
  </w:sdt>
  <w:p w14:paraId="4948AB57"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CFC9D" w14:textId="77777777" w:rsidR="00960BB3" w:rsidRDefault="00960BB3" w:rsidP="008B5D54">
      <w:pPr>
        <w:spacing w:after="0" w:line="240" w:lineRule="auto"/>
      </w:pPr>
      <w:r>
        <w:separator/>
      </w:r>
    </w:p>
  </w:footnote>
  <w:footnote w:type="continuationSeparator" w:id="0">
    <w:p w14:paraId="4C69C2BE" w14:textId="77777777" w:rsidR="00960BB3" w:rsidRDefault="00960BB3"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541"/>
    <w:multiLevelType w:val="hybridMultilevel"/>
    <w:tmpl w:val="0C4C23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D0A3D"/>
    <w:multiLevelType w:val="hybridMultilevel"/>
    <w:tmpl w:val="DBEEE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25484"/>
    <w:multiLevelType w:val="hybridMultilevel"/>
    <w:tmpl w:val="6EC27C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8A25D8"/>
    <w:multiLevelType w:val="hybridMultilevel"/>
    <w:tmpl w:val="C770B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047C8"/>
    <w:multiLevelType w:val="hybridMultilevel"/>
    <w:tmpl w:val="F3C0B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7804C6"/>
    <w:multiLevelType w:val="hybridMultilevel"/>
    <w:tmpl w:val="AD88E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A84302"/>
    <w:multiLevelType w:val="hybridMultilevel"/>
    <w:tmpl w:val="B7DE51F6"/>
    <w:lvl w:ilvl="0" w:tplc="0E985A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B3"/>
    <w:rsid w:val="00011D57"/>
    <w:rsid w:val="0002190E"/>
    <w:rsid w:val="00025F9B"/>
    <w:rsid w:val="000A11BA"/>
    <w:rsid w:val="000D0E87"/>
    <w:rsid w:val="000E2069"/>
    <w:rsid w:val="00103746"/>
    <w:rsid w:val="001361DA"/>
    <w:rsid w:val="001903EB"/>
    <w:rsid w:val="00196CD8"/>
    <w:rsid w:val="001B5144"/>
    <w:rsid w:val="00234F8C"/>
    <w:rsid w:val="002433D9"/>
    <w:rsid w:val="00247A80"/>
    <w:rsid w:val="00255DD5"/>
    <w:rsid w:val="00260D32"/>
    <w:rsid w:val="00265D89"/>
    <w:rsid w:val="00271529"/>
    <w:rsid w:val="00295044"/>
    <w:rsid w:val="002A5DE1"/>
    <w:rsid w:val="002B0B97"/>
    <w:rsid w:val="00303A18"/>
    <w:rsid w:val="00373D51"/>
    <w:rsid w:val="003803F5"/>
    <w:rsid w:val="00393D19"/>
    <w:rsid w:val="004060EA"/>
    <w:rsid w:val="00451C18"/>
    <w:rsid w:val="005775B3"/>
    <w:rsid w:val="005A663E"/>
    <w:rsid w:val="006245AC"/>
    <w:rsid w:val="00650BD6"/>
    <w:rsid w:val="0066232B"/>
    <w:rsid w:val="006A027B"/>
    <w:rsid w:val="006B215C"/>
    <w:rsid w:val="006C12EB"/>
    <w:rsid w:val="006C6578"/>
    <w:rsid w:val="006D30FF"/>
    <w:rsid w:val="006E0F39"/>
    <w:rsid w:val="007244D7"/>
    <w:rsid w:val="00724AE0"/>
    <w:rsid w:val="007F4A35"/>
    <w:rsid w:val="00802BF7"/>
    <w:rsid w:val="008B5D54"/>
    <w:rsid w:val="008C009B"/>
    <w:rsid w:val="00907002"/>
    <w:rsid w:val="00960BB3"/>
    <w:rsid w:val="00A06EAC"/>
    <w:rsid w:val="00AA65A3"/>
    <w:rsid w:val="00AB021E"/>
    <w:rsid w:val="00AB7959"/>
    <w:rsid w:val="00B41260"/>
    <w:rsid w:val="00B55735"/>
    <w:rsid w:val="00B608AC"/>
    <w:rsid w:val="00B8097C"/>
    <w:rsid w:val="00C03235"/>
    <w:rsid w:val="00CA13B9"/>
    <w:rsid w:val="00DC57CC"/>
    <w:rsid w:val="00DE60DF"/>
    <w:rsid w:val="00E07CB2"/>
    <w:rsid w:val="00E116C3"/>
    <w:rsid w:val="00E1771B"/>
    <w:rsid w:val="00E36E87"/>
    <w:rsid w:val="00E63D06"/>
    <w:rsid w:val="00E905BD"/>
    <w:rsid w:val="00EC151B"/>
    <w:rsid w:val="00F00ADA"/>
    <w:rsid w:val="00F05A66"/>
    <w:rsid w:val="00F24573"/>
    <w:rsid w:val="00F25BF4"/>
    <w:rsid w:val="00F51A9A"/>
    <w:rsid w:val="00F5418F"/>
    <w:rsid w:val="00FD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094EC6"/>
  <w15:chartTrackingRefBased/>
  <w15:docId w15:val="{EB614116-7F01-4769-A5AD-912ABAC6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Light">
    <w:name w:val="Grid Table Light"/>
    <w:basedOn w:val="TableNormal"/>
    <w:uiPriority w:val="40"/>
    <w:rsid w:val="00373D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63D06"/>
    <w:rPr>
      <w:color w:val="0000FF" w:themeColor="hyperlink"/>
      <w:u w:val="single"/>
    </w:rPr>
  </w:style>
  <w:style w:type="character" w:styleId="CommentReference">
    <w:name w:val="annotation reference"/>
    <w:basedOn w:val="DefaultParagraphFont"/>
    <w:uiPriority w:val="99"/>
    <w:semiHidden/>
    <w:unhideWhenUsed/>
    <w:rsid w:val="00260D32"/>
    <w:rPr>
      <w:sz w:val="16"/>
      <w:szCs w:val="16"/>
    </w:rPr>
  </w:style>
  <w:style w:type="paragraph" w:styleId="CommentText">
    <w:name w:val="annotation text"/>
    <w:basedOn w:val="Normal"/>
    <w:link w:val="CommentTextChar"/>
    <w:uiPriority w:val="99"/>
    <w:semiHidden/>
    <w:unhideWhenUsed/>
    <w:rsid w:val="00260D32"/>
    <w:pPr>
      <w:spacing w:line="240" w:lineRule="auto"/>
    </w:pPr>
    <w:rPr>
      <w:sz w:val="20"/>
      <w:szCs w:val="20"/>
    </w:rPr>
  </w:style>
  <w:style w:type="character" w:customStyle="1" w:styleId="CommentTextChar">
    <w:name w:val="Comment Text Char"/>
    <w:basedOn w:val="DefaultParagraphFont"/>
    <w:link w:val="CommentText"/>
    <w:uiPriority w:val="99"/>
    <w:semiHidden/>
    <w:rsid w:val="00260D32"/>
    <w:rPr>
      <w:sz w:val="20"/>
      <w:szCs w:val="20"/>
    </w:rPr>
  </w:style>
  <w:style w:type="paragraph" w:styleId="CommentSubject">
    <w:name w:val="annotation subject"/>
    <w:basedOn w:val="CommentText"/>
    <w:next w:val="CommentText"/>
    <w:link w:val="CommentSubjectChar"/>
    <w:uiPriority w:val="99"/>
    <w:semiHidden/>
    <w:unhideWhenUsed/>
    <w:rsid w:val="00260D32"/>
    <w:rPr>
      <w:b/>
      <w:bCs/>
    </w:rPr>
  </w:style>
  <w:style w:type="character" w:customStyle="1" w:styleId="CommentSubjectChar">
    <w:name w:val="Comment Subject Char"/>
    <w:basedOn w:val="CommentTextChar"/>
    <w:link w:val="CommentSubject"/>
    <w:uiPriority w:val="99"/>
    <w:semiHidden/>
    <w:rsid w:val="00260D32"/>
    <w:rPr>
      <w:b/>
      <w:bCs/>
      <w:sz w:val="20"/>
      <w:szCs w:val="20"/>
    </w:rPr>
  </w:style>
  <w:style w:type="paragraph" w:styleId="Revision">
    <w:name w:val="Revision"/>
    <w:hidden/>
    <w:uiPriority w:val="99"/>
    <w:semiHidden/>
    <w:rsid w:val="00260D32"/>
    <w:pPr>
      <w:spacing w:after="0" w:line="240" w:lineRule="auto"/>
    </w:pPr>
  </w:style>
  <w:style w:type="paragraph" w:styleId="BalloonText">
    <w:name w:val="Balloon Text"/>
    <w:basedOn w:val="Normal"/>
    <w:link w:val="BalloonTextChar"/>
    <w:uiPriority w:val="99"/>
    <w:semiHidden/>
    <w:unhideWhenUsed/>
    <w:rsid w:val="00260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32"/>
    <w:rPr>
      <w:rFonts w:ascii="Segoe UI" w:hAnsi="Segoe UI" w:cs="Segoe UI"/>
      <w:sz w:val="18"/>
      <w:szCs w:val="18"/>
    </w:rPr>
  </w:style>
  <w:style w:type="character" w:styleId="FollowedHyperlink">
    <w:name w:val="FollowedHyperlink"/>
    <w:basedOn w:val="DefaultParagraphFont"/>
    <w:uiPriority w:val="99"/>
    <w:semiHidden/>
    <w:unhideWhenUsed/>
    <w:rsid w:val="00260D32"/>
    <w:rPr>
      <w:color w:val="800080" w:themeColor="followedHyperlink"/>
      <w:u w:val="single"/>
    </w:rPr>
  </w:style>
  <w:style w:type="paragraph" w:styleId="ListParagraph">
    <w:name w:val="List Paragraph"/>
    <w:basedOn w:val="Normal"/>
    <w:uiPriority w:val="34"/>
    <w:qFormat/>
    <w:rsid w:val="00724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47861">
      <w:bodyDiv w:val="1"/>
      <w:marLeft w:val="0"/>
      <w:marRight w:val="0"/>
      <w:marTop w:val="0"/>
      <w:marBottom w:val="0"/>
      <w:divBdr>
        <w:top w:val="none" w:sz="0" w:space="0" w:color="auto"/>
        <w:left w:val="none" w:sz="0" w:space="0" w:color="auto"/>
        <w:bottom w:val="none" w:sz="0" w:space="0" w:color="auto"/>
        <w:right w:val="none" w:sz="0" w:space="0" w:color="auto"/>
      </w:divBdr>
    </w:div>
    <w:div w:id="1556895666">
      <w:bodyDiv w:val="1"/>
      <w:marLeft w:val="0"/>
      <w:marRight w:val="0"/>
      <w:marTop w:val="0"/>
      <w:marBottom w:val="0"/>
      <w:divBdr>
        <w:top w:val="none" w:sz="0" w:space="0" w:color="auto"/>
        <w:left w:val="none" w:sz="0" w:space="0" w:color="auto"/>
        <w:bottom w:val="none" w:sz="0" w:space="0" w:color="auto"/>
        <w:right w:val="none" w:sz="0" w:space="0" w:color="auto"/>
      </w:divBdr>
    </w:div>
    <w:div w:id="19663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dc.gov/nndss/message-mapping-guid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dc.gov/nndss/document/MMWR_Week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206A-2192-4C20-BC33-B987E31F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Kupronis, Ben (CDC/OID/NCHHSTP)</dc:creator>
  <cp:keywords/>
  <dc:description/>
  <cp:lastModifiedBy>Jajosky, Ruth Ann (CDC/OPHSS/CSELS)</cp:lastModifiedBy>
  <cp:revision>2</cp:revision>
  <dcterms:created xsi:type="dcterms:W3CDTF">2016-03-01T17:52:00Z</dcterms:created>
  <dcterms:modified xsi:type="dcterms:W3CDTF">2016-03-01T17:52:00Z</dcterms:modified>
</cp:coreProperties>
</file>